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18C" w:rsidRPr="00327AB8" w:rsidRDefault="0032518C" w:rsidP="00C92F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7AB8">
        <w:rPr>
          <w:rFonts w:ascii="Times New Roman" w:hAnsi="Times New Roman" w:cs="Times New Roman"/>
          <w:b/>
          <w:sz w:val="26"/>
          <w:szCs w:val="26"/>
        </w:rPr>
        <w:t>СОГЛАШЕНИЕ</w:t>
      </w:r>
    </w:p>
    <w:p w:rsidR="0032518C" w:rsidRPr="00327AB8" w:rsidRDefault="00C92F85" w:rsidP="0032518C">
      <w:pPr>
        <w:spacing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7AB8">
        <w:rPr>
          <w:rFonts w:ascii="Times New Roman" w:hAnsi="Times New Roman" w:cs="Times New Roman"/>
          <w:b/>
          <w:sz w:val="26"/>
          <w:szCs w:val="26"/>
        </w:rPr>
        <w:t>о сотрудничестве и взаимодействии</w:t>
      </w:r>
    </w:p>
    <w:p w:rsidR="0032518C" w:rsidRPr="00327AB8" w:rsidRDefault="0032518C" w:rsidP="0032518C">
      <w:pPr>
        <w:jc w:val="both"/>
        <w:rPr>
          <w:rFonts w:ascii="Times New Roman" w:hAnsi="Times New Roman" w:cs="Times New Roman"/>
          <w:sz w:val="26"/>
          <w:szCs w:val="26"/>
        </w:rPr>
      </w:pPr>
      <w:r w:rsidRPr="00327AB8">
        <w:rPr>
          <w:rFonts w:ascii="Times New Roman" w:hAnsi="Times New Roman" w:cs="Times New Roman"/>
          <w:sz w:val="26"/>
          <w:szCs w:val="26"/>
        </w:rPr>
        <w:t xml:space="preserve">г. Ярославль                                                                             </w:t>
      </w:r>
    </w:p>
    <w:p w:rsidR="00A042A8" w:rsidRDefault="00A042A8" w:rsidP="00C92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7AB8">
        <w:rPr>
          <w:rFonts w:ascii="Times New Roman" w:hAnsi="Times New Roman" w:cs="Times New Roman"/>
          <w:sz w:val="26"/>
          <w:szCs w:val="26"/>
        </w:rPr>
        <w:t>Ф</w:t>
      </w:r>
      <w:r w:rsidRPr="00327AB8">
        <w:rPr>
          <w:rFonts w:ascii="Times New Roman" w:hAnsi="Times New Roman" w:cs="Times New Roman"/>
          <w:sz w:val="26"/>
          <w:szCs w:val="26"/>
          <w:shd w:val="clear" w:color="auto" w:fill="FFFFFF"/>
        </w:rPr>
        <w:t>едеральное государственное бюджетное образовательное учреждение высшего образования «Ярославский государственный университет им. П.Г. Демидова»</w:t>
      </w:r>
      <w:r w:rsidRPr="00327AB8">
        <w:rPr>
          <w:rFonts w:ascii="Times New Roman" w:hAnsi="Times New Roman" w:cs="Times New Roman"/>
          <w:sz w:val="26"/>
          <w:szCs w:val="26"/>
        </w:rPr>
        <w:t xml:space="preserve"> (далее - </w:t>
      </w:r>
      <w:proofErr w:type="spellStart"/>
      <w:r w:rsidRPr="00327AB8">
        <w:rPr>
          <w:rFonts w:ascii="Times New Roman" w:hAnsi="Times New Roman" w:cs="Times New Roman"/>
          <w:sz w:val="26"/>
          <w:szCs w:val="26"/>
        </w:rPr>
        <w:t>ЯрГУ</w:t>
      </w:r>
      <w:proofErr w:type="spellEnd"/>
      <w:r w:rsidRPr="00327AB8">
        <w:rPr>
          <w:rFonts w:ascii="Times New Roman" w:hAnsi="Times New Roman" w:cs="Times New Roman"/>
          <w:sz w:val="26"/>
          <w:szCs w:val="26"/>
        </w:rPr>
        <w:t>) в лице ректора Иванчина Артема Владимировича, действующе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327AB8">
        <w:rPr>
          <w:rFonts w:ascii="Times New Roman" w:hAnsi="Times New Roman" w:cs="Times New Roman"/>
          <w:sz w:val="26"/>
          <w:szCs w:val="26"/>
        </w:rPr>
        <w:t xml:space="preserve"> на основании Устав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27AB8">
        <w:rPr>
          <w:rFonts w:ascii="Times New Roman" w:hAnsi="Times New Roman" w:cs="Times New Roman"/>
          <w:sz w:val="26"/>
          <w:szCs w:val="26"/>
        </w:rPr>
        <w:t>с одной стороны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27A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</w:p>
    <w:p w:rsidR="0032518C" w:rsidRPr="00327AB8" w:rsidRDefault="00A042A8" w:rsidP="00A04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 w:rsidR="0032518C" w:rsidRPr="00327AB8">
        <w:rPr>
          <w:rFonts w:ascii="Times New Roman" w:hAnsi="Times New Roman" w:cs="Times New Roman"/>
          <w:sz w:val="26"/>
          <w:szCs w:val="26"/>
        </w:rPr>
        <w:t xml:space="preserve"> (далее - «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32518C" w:rsidRPr="00327AB8">
        <w:rPr>
          <w:rFonts w:ascii="Times New Roman" w:hAnsi="Times New Roman" w:cs="Times New Roman"/>
          <w:sz w:val="26"/>
          <w:szCs w:val="26"/>
        </w:rPr>
        <w:t xml:space="preserve">») в лице 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="0032518C" w:rsidRPr="00327AB8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="0032518C" w:rsidRPr="00327AB8">
        <w:rPr>
          <w:rFonts w:ascii="Times New Roman" w:hAnsi="Times New Roman" w:cs="Times New Roman"/>
          <w:sz w:val="26"/>
          <w:szCs w:val="26"/>
        </w:rPr>
        <w:t xml:space="preserve">, с другой стороны, совместно именуемые «Стороны», </w:t>
      </w:r>
      <w:r w:rsidR="00C92F85" w:rsidRPr="00327AB8">
        <w:rPr>
          <w:rFonts w:ascii="Times New Roman" w:hAnsi="Times New Roman" w:cs="Times New Roman"/>
          <w:sz w:val="26"/>
          <w:szCs w:val="26"/>
        </w:rPr>
        <w:t xml:space="preserve">принимая во внимание и исходя из обоюдной заинтересованности Сторон в развитии взаимодействия в интересах формирования условий для сотрудничества, </w:t>
      </w:r>
      <w:r w:rsidR="0032518C" w:rsidRPr="00327AB8">
        <w:rPr>
          <w:rFonts w:ascii="Times New Roman" w:hAnsi="Times New Roman" w:cs="Times New Roman"/>
          <w:sz w:val="26"/>
          <w:szCs w:val="26"/>
        </w:rPr>
        <w:t>заключили настоящее соглашение (далее - Соглашение) о нижеследующем:</w:t>
      </w:r>
    </w:p>
    <w:p w:rsidR="00C92F85" w:rsidRPr="00327AB8" w:rsidRDefault="00C92F85" w:rsidP="00ED2F4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BD282C" w:rsidRPr="00327AB8" w:rsidRDefault="004F24DF" w:rsidP="004F24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27AB8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BD282C" w:rsidRPr="00327AB8">
        <w:rPr>
          <w:rFonts w:ascii="Times New Roman" w:hAnsi="Times New Roman" w:cs="Times New Roman"/>
          <w:b/>
          <w:sz w:val="26"/>
          <w:szCs w:val="26"/>
        </w:rPr>
        <w:t>Предмет Соглашения</w:t>
      </w:r>
    </w:p>
    <w:p w:rsidR="00A07E92" w:rsidRDefault="00C92F85" w:rsidP="004F24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AB8">
        <w:rPr>
          <w:rFonts w:ascii="Times New Roman" w:hAnsi="Times New Roman" w:cs="Times New Roman"/>
          <w:sz w:val="26"/>
          <w:szCs w:val="26"/>
        </w:rPr>
        <w:t xml:space="preserve">Предметом настоящего Соглашения является сотрудничество и взаимодействие </w:t>
      </w:r>
      <w:r w:rsidR="003B0378" w:rsidRPr="00327AB8">
        <w:rPr>
          <w:rFonts w:ascii="Times New Roman" w:hAnsi="Times New Roman" w:cs="Times New Roman"/>
          <w:sz w:val="26"/>
          <w:szCs w:val="26"/>
        </w:rPr>
        <w:t xml:space="preserve">в рамках полномочий, возложенных на каждую из Сторон, </w:t>
      </w:r>
      <w:r w:rsidRPr="00327AB8">
        <w:rPr>
          <w:rFonts w:ascii="Times New Roman" w:hAnsi="Times New Roman" w:cs="Times New Roman"/>
          <w:sz w:val="26"/>
          <w:szCs w:val="26"/>
        </w:rPr>
        <w:t xml:space="preserve">по </w:t>
      </w:r>
      <w:r w:rsidR="00A07E92">
        <w:rPr>
          <w:rFonts w:ascii="Times New Roman" w:hAnsi="Times New Roman" w:cs="Times New Roman"/>
          <w:sz w:val="26"/>
          <w:szCs w:val="26"/>
        </w:rPr>
        <w:t>_______.</w:t>
      </w:r>
    </w:p>
    <w:p w:rsidR="00ED2F4F" w:rsidRPr="00327AB8" w:rsidRDefault="00ED2F4F" w:rsidP="00ED2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7CDF" w:rsidRPr="00327AB8" w:rsidRDefault="004F24DF" w:rsidP="004F24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27AB8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EA7CDF" w:rsidRPr="00327AB8">
        <w:rPr>
          <w:rFonts w:ascii="Times New Roman" w:hAnsi="Times New Roman" w:cs="Times New Roman"/>
          <w:b/>
          <w:sz w:val="26"/>
          <w:szCs w:val="26"/>
        </w:rPr>
        <w:t>Основные направления сотрудничества</w:t>
      </w:r>
    </w:p>
    <w:p w:rsidR="00BB11D0" w:rsidRPr="00327AB8" w:rsidRDefault="004F24DF" w:rsidP="004F24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7AB8">
        <w:rPr>
          <w:rFonts w:ascii="Times New Roman" w:hAnsi="Times New Roman" w:cs="Times New Roman"/>
          <w:sz w:val="26"/>
          <w:szCs w:val="26"/>
        </w:rPr>
        <w:t xml:space="preserve">2.1. </w:t>
      </w:r>
      <w:r w:rsidR="0032518C" w:rsidRPr="00327AB8">
        <w:rPr>
          <w:rFonts w:ascii="Times New Roman" w:hAnsi="Times New Roman" w:cs="Times New Roman"/>
          <w:sz w:val="26"/>
          <w:szCs w:val="26"/>
        </w:rPr>
        <w:t xml:space="preserve">Основными направлениями сотрудничества в рамках Соглашения являются: </w:t>
      </w:r>
    </w:p>
    <w:p w:rsidR="0032518C" w:rsidRDefault="00A07E92" w:rsidP="00ED2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</w:p>
    <w:p w:rsidR="00A07E92" w:rsidRDefault="00A07E92" w:rsidP="00ED2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</w:p>
    <w:p w:rsidR="00A07E92" w:rsidRDefault="00A07E92" w:rsidP="00ED2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</w:p>
    <w:p w:rsidR="00A07E92" w:rsidRPr="00327AB8" w:rsidRDefault="00A07E92" w:rsidP="00ED2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5096" w:rsidRPr="00327AB8" w:rsidRDefault="00275096" w:rsidP="00275096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27AB8">
        <w:rPr>
          <w:rStyle w:val="a6"/>
          <w:sz w:val="26"/>
          <w:szCs w:val="26"/>
        </w:rPr>
        <w:t>3</w:t>
      </w:r>
      <w:r w:rsidR="00A07E92">
        <w:rPr>
          <w:rStyle w:val="a6"/>
          <w:sz w:val="26"/>
          <w:szCs w:val="26"/>
        </w:rPr>
        <w:t>-</w:t>
      </w:r>
      <w:r w:rsidRPr="00327AB8">
        <w:rPr>
          <w:rStyle w:val="a6"/>
          <w:sz w:val="26"/>
          <w:szCs w:val="26"/>
        </w:rPr>
        <w:t>. Порядок взаимодействия Сторон</w:t>
      </w:r>
    </w:p>
    <w:p w:rsidR="00275096" w:rsidRPr="00327AB8" w:rsidRDefault="00275096" w:rsidP="00275096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3.1. Стороны осуществляют сотрудничество и взаимодействие, направленные на реализацию предмета настоящего Соглашения, а также оказывают друг другу содействие в решении задач, закрепленных в регламентирующих их деятельность документах.</w:t>
      </w:r>
    </w:p>
    <w:p w:rsidR="00275096" w:rsidRPr="00327AB8" w:rsidRDefault="00275096" w:rsidP="00275096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3.2. Стороны осуществляют сотрудничество в соответствии с требованиями нормативных правовых актов Российской Федерации и внутренних документов, регламентирующих их деятельность.</w:t>
      </w:r>
    </w:p>
    <w:p w:rsidR="00275096" w:rsidRPr="00327AB8" w:rsidRDefault="00275096" w:rsidP="00275096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3.3. Стороны настоящего Соглашения будут строить свои взаимоотношения на основе равенства, о</w:t>
      </w:r>
      <w:r w:rsidR="004F24DF" w:rsidRPr="00327AB8">
        <w:rPr>
          <w:sz w:val="26"/>
          <w:szCs w:val="26"/>
        </w:rPr>
        <w:t>ткрытого и честного партнерства</w:t>
      </w:r>
      <w:r w:rsidRPr="00327AB8">
        <w:rPr>
          <w:sz w:val="26"/>
          <w:szCs w:val="26"/>
        </w:rPr>
        <w:t>.</w:t>
      </w:r>
    </w:p>
    <w:p w:rsidR="00275096" w:rsidRPr="00327AB8" w:rsidRDefault="00275096" w:rsidP="00275096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 xml:space="preserve">3.4. Стороны реализуют мероприятия, направленные на </w:t>
      </w:r>
      <w:r w:rsidR="00A07E92">
        <w:rPr>
          <w:sz w:val="26"/>
          <w:szCs w:val="26"/>
        </w:rPr>
        <w:t>_______</w:t>
      </w:r>
      <w:r w:rsidRPr="00327AB8">
        <w:rPr>
          <w:sz w:val="26"/>
          <w:szCs w:val="26"/>
        </w:rPr>
        <w:t>.</w:t>
      </w:r>
    </w:p>
    <w:p w:rsidR="00275096" w:rsidRPr="00327AB8" w:rsidRDefault="00275096" w:rsidP="00275096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3.</w:t>
      </w:r>
      <w:r w:rsidR="00A07E92">
        <w:rPr>
          <w:sz w:val="26"/>
          <w:szCs w:val="26"/>
        </w:rPr>
        <w:t>5</w:t>
      </w:r>
      <w:r w:rsidRPr="00327AB8">
        <w:rPr>
          <w:sz w:val="26"/>
          <w:szCs w:val="26"/>
        </w:rPr>
        <w:t>. Стороны обмениваются справочной, статистической и аналитической информацией в рамках предмета настоящего Соглашения.</w:t>
      </w:r>
    </w:p>
    <w:p w:rsidR="00275096" w:rsidRPr="00327AB8" w:rsidRDefault="00275096" w:rsidP="00275096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3.</w:t>
      </w:r>
      <w:r w:rsidR="00A07E92">
        <w:rPr>
          <w:sz w:val="26"/>
          <w:szCs w:val="26"/>
        </w:rPr>
        <w:t>6</w:t>
      </w:r>
      <w:r w:rsidRPr="00327AB8">
        <w:rPr>
          <w:sz w:val="26"/>
          <w:szCs w:val="26"/>
        </w:rPr>
        <w:t>. Обмен информацией осуществляется на принципах взаимопомощи и безвозмездности с учетом соблюдения требований законодательства Российской Федерации по защите информации.</w:t>
      </w:r>
    </w:p>
    <w:p w:rsidR="00275096" w:rsidRPr="00327AB8" w:rsidRDefault="00275096" w:rsidP="00275096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3.</w:t>
      </w:r>
      <w:r w:rsidR="00A07E92">
        <w:rPr>
          <w:sz w:val="26"/>
          <w:szCs w:val="26"/>
        </w:rPr>
        <w:t>7</w:t>
      </w:r>
      <w:r w:rsidRPr="00327AB8">
        <w:rPr>
          <w:sz w:val="26"/>
          <w:szCs w:val="26"/>
        </w:rPr>
        <w:t>. Каждая из Сторон обязуется не разглашать информацию, представляемую в рамках настоящего Соглашения, если другая Сторона сочтет это нежелательным.</w:t>
      </w:r>
    </w:p>
    <w:p w:rsidR="00275096" w:rsidRPr="00327AB8" w:rsidRDefault="00275096" w:rsidP="00275096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3.</w:t>
      </w:r>
      <w:r w:rsidR="00A07E92">
        <w:rPr>
          <w:sz w:val="26"/>
          <w:szCs w:val="26"/>
        </w:rPr>
        <w:t>8</w:t>
      </w:r>
      <w:r w:rsidRPr="00327AB8">
        <w:rPr>
          <w:sz w:val="26"/>
          <w:szCs w:val="26"/>
        </w:rPr>
        <w:t>. Стороны участвуют в планировании, разработке, утверждении и реализации совместных мероприятий в рамках предмета настоящего Соглашения.</w:t>
      </w:r>
    </w:p>
    <w:p w:rsidR="00275096" w:rsidRPr="00327AB8" w:rsidRDefault="00275096" w:rsidP="00275096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3.</w:t>
      </w:r>
      <w:r w:rsidR="00A07E92">
        <w:rPr>
          <w:sz w:val="26"/>
          <w:szCs w:val="26"/>
        </w:rPr>
        <w:t>9</w:t>
      </w:r>
      <w:r w:rsidRPr="00327AB8">
        <w:rPr>
          <w:sz w:val="26"/>
          <w:szCs w:val="26"/>
        </w:rPr>
        <w:t>. Сотрудничество Сторон может осуществляться также и в иных взаимосогласованных формах.</w:t>
      </w:r>
    </w:p>
    <w:p w:rsidR="00275096" w:rsidRPr="00327AB8" w:rsidRDefault="00275096" w:rsidP="00275096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lastRenderedPageBreak/>
        <w:t>3.1</w:t>
      </w:r>
      <w:r w:rsidR="00A07E92">
        <w:rPr>
          <w:sz w:val="26"/>
          <w:szCs w:val="26"/>
        </w:rPr>
        <w:t>0</w:t>
      </w:r>
      <w:r w:rsidRPr="00327AB8">
        <w:rPr>
          <w:sz w:val="26"/>
          <w:szCs w:val="26"/>
        </w:rPr>
        <w:t>. Порядок взаимодействия Сторон по вопросам, не урегулированным настоящим Соглашением, устанавливается на основании дополнительных договоренностей Сторон, оформляемых в письменном виде соответствии с законодательством Российской Федерации.</w:t>
      </w:r>
    </w:p>
    <w:p w:rsidR="00F3155F" w:rsidRPr="00327AB8" w:rsidRDefault="00F3155F" w:rsidP="00ED2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24DF" w:rsidRPr="00327AB8" w:rsidRDefault="004F24DF" w:rsidP="004F24DF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327AB8">
        <w:rPr>
          <w:rStyle w:val="a6"/>
          <w:sz w:val="26"/>
          <w:szCs w:val="26"/>
        </w:rPr>
        <w:t>4. Реализация Соглашения</w:t>
      </w:r>
    </w:p>
    <w:p w:rsidR="004F24DF" w:rsidRPr="00327AB8" w:rsidRDefault="004F24DF" w:rsidP="004F24DF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4.1. В целях реализации настоящего Соглашения уполномоченные представители Сторон:</w:t>
      </w:r>
    </w:p>
    <w:p w:rsidR="004F24DF" w:rsidRPr="00327AB8" w:rsidRDefault="004F24DF" w:rsidP="004F24DF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- рассматривают наиболее важные вопросы в рамках взаимного сотрудничества;</w:t>
      </w:r>
    </w:p>
    <w:p w:rsidR="004F24DF" w:rsidRPr="00327AB8" w:rsidRDefault="004F24DF" w:rsidP="004F24DF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- определяют цели, задачи и формы совместной деятельности и организуют мероприятия по их реализации;</w:t>
      </w:r>
    </w:p>
    <w:p w:rsidR="004F24DF" w:rsidRPr="00327AB8" w:rsidRDefault="004F24DF" w:rsidP="004F24DF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- определяют структурные подразделения, должностных лиц Сторон, ответственных за организацию сотрудничества;</w:t>
      </w:r>
    </w:p>
    <w:p w:rsidR="004F24DF" w:rsidRPr="00327AB8" w:rsidRDefault="004F24DF" w:rsidP="004F24DF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- содействуют установлению прямых контактов между структурными подразделениями Сторон;</w:t>
      </w:r>
    </w:p>
    <w:p w:rsidR="004F24DF" w:rsidRPr="00327AB8" w:rsidRDefault="004F24DF" w:rsidP="004F24DF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- рассматривают иные вопросы в целях реализации настоящего Соглашения.</w:t>
      </w:r>
    </w:p>
    <w:p w:rsidR="00F3155F" w:rsidRPr="00327AB8" w:rsidRDefault="00F3155F" w:rsidP="00ED2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69F9" w:rsidRPr="00327AB8" w:rsidRDefault="001869F9" w:rsidP="001869F9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27AB8">
        <w:rPr>
          <w:rStyle w:val="a6"/>
          <w:sz w:val="26"/>
          <w:szCs w:val="26"/>
        </w:rPr>
        <w:t>5. Срок действия Соглашения</w:t>
      </w:r>
    </w:p>
    <w:p w:rsidR="001869F9" w:rsidRPr="00327AB8" w:rsidRDefault="001869F9" w:rsidP="001869F9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 xml:space="preserve">5.1. Настоящее Соглашение вступает в силу с момента его подписания обеими Сторонами, действует по </w:t>
      </w:r>
      <w:r w:rsidR="00A07E92">
        <w:rPr>
          <w:sz w:val="26"/>
          <w:szCs w:val="26"/>
        </w:rPr>
        <w:t>________</w:t>
      </w:r>
      <w:r w:rsidRPr="00327AB8">
        <w:rPr>
          <w:sz w:val="26"/>
          <w:szCs w:val="26"/>
        </w:rPr>
        <w:t xml:space="preserve"> года включительно и автоматически продлевается на </w:t>
      </w:r>
      <w:r w:rsidR="00224E80" w:rsidRPr="00327AB8">
        <w:rPr>
          <w:sz w:val="26"/>
          <w:szCs w:val="26"/>
        </w:rPr>
        <w:t>очередной календарный год</w:t>
      </w:r>
      <w:r w:rsidRPr="00327AB8">
        <w:rPr>
          <w:sz w:val="26"/>
          <w:szCs w:val="26"/>
        </w:rPr>
        <w:t xml:space="preserve">, если ни одна из Сторон не позднее трех месяцев до истечения соответствующего периода не уведомит в письменной форме другую Сторону о своем намерении прекратить его действие. </w:t>
      </w:r>
    </w:p>
    <w:p w:rsidR="001869F9" w:rsidRPr="00327AB8" w:rsidRDefault="001869F9" w:rsidP="001869F9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5.2. Каждая из Сторон может выйти из настоящего Соглашения, письменно уведомив об этом другую Сторону не менее чем за три месяца до предполагаемого выхода.</w:t>
      </w:r>
    </w:p>
    <w:p w:rsidR="001869F9" w:rsidRPr="00327AB8" w:rsidRDefault="001869F9" w:rsidP="00ED2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69F9" w:rsidRPr="00327AB8" w:rsidRDefault="001869F9" w:rsidP="001869F9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327AB8">
        <w:rPr>
          <w:rStyle w:val="a6"/>
          <w:sz w:val="26"/>
          <w:szCs w:val="26"/>
        </w:rPr>
        <w:t>6. Прочие условия</w:t>
      </w:r>
    </w:p>
    <w:p w:rsidR="001869F9" w:rsidRPr="00327AB8" w:rsidRDefault="001869F9" w:rsidP="001869F9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6.1. Настоящее Соглашение не налагает на Стороны финансовых</w:t>
      </w:r>
      <w:r w:rsidR="00224E80" w:rsidRPr="00327AB8">
        <w:rPr>
          <w:sz w:val="26"/>
          <w:szCs w:val="26"/>
        </w:rPr>
        <w:t>, либо имущественных</w:t>
      </w:r>
      <w:r w:rsidRPr="00327AB8">
        <w:rPr>
          <w:sz w:val="26"/>
          <w:szCs w:val="26"/>
        </w:rPr>
        <w:t xml:space="preserve"> обязательств.</w:t>
      </w:r>
    </w:p>
    <w:p w:rsidR="001869F9" w:rsidRPr="00327AB8" w:rsidRDefault="001869F9" w:rsidP="001869F9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6.2. Стороны обязуются при исполнении настоящего Соглашения поддерживать конструктивные контакты, принимать меры для обеспечения эффективности сотрудничества и развития взаимодействия Сторон.</w:t>
      </w:r>
    </w:p>
    <w:p w:rsidR="001869F9" w:rsidRPr="00327AB8" w:rsidRDefault="001869F9" w:rsidP="001869F9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6.3. Изменение или прекращение действия настоящего Соглашения, а также выход из него одной из Сторон не повлекут за собой изменение или прекращение действия других договоров и Соглашений, заключенных между Сторонами.</w:t>
      </w:r>
    </w:p>
    <w:p w:rsidR="001869F9" w:rsidRPr="00327AB8" w:rsidRDefault="001869F9" w:rsidP="001869F9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6.4. Дополнения и изменения к настоящему Соглашению оформляются в письменной форме и подписываются уполномоченными представителями Сторон.</w:t>
      </w:r>
    </w:p>
    <w:p w:rsidR="001869F9" w:rsidRPr="00327AB8" w:rsidRDefault="001869F9" w:rsidP="001869F9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27AB8">
        <w:rPr>
          <w:sz w:val="26"/>
          <w:szCs w:val="26"/>
        </w:rPr>
        <w:t>6.5.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ED2F4F" w:rsidRPr="00327AB8" w:rsidRDefault="00ED2F4F" w:rsidP="00ED2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155F" w:rsidRPr="00327AB8" w:rsidRDefault="00F3155F" w:rsidP="00ED2F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7AB8">
        <w:rPr>
          <w:rFonts w:ascii="Times New Roman" w:hAnsi="Times New Roman" w:cs="Times New Roman"/>
          <w:b/>
          <w:sz w:val="26"/>
          <w:szCs w:val="26"/>
        </w:rPr>
        <w:t>Юридические адреса и подписи Сторон</w:t>
      </w:r>
    </w:p>
    <w:p w:rsidR="00A07E92" w:rsidRPr="00327AB8" w:rsidRDefault="00806B70" w:rsidP="00A07E9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27AB8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</w:p>
    <w:p w:rsidR="00F3155F" w:rsidRPr="00327AB8" w:rsidRDefault="00806B70" w:rsidP="00A07E9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27AB8">
        <w:rPr>
          <w:rFonts w:ascii="Times New Roman" w:hAnsi="Times New Roman" w:cs="Times New Roman"/>
          <w:b/>
          <w:sz w:val="26"/>
          <w:szCs w:val="26"/>
        </w:rPr>
        <w:t>Я</w:t>
      </w:r>
      <w:r w:rsidR="00ED2F4F" w:rsidRPr="00327AB8">
        <w:rPr>
          <w:rFonts w:ascii="Times New Roman" w:hAnsi="Times New Roman" w:cs="Times New Roman"/>
          <w:b/>
          <w:sz w:val="26"/>
          <w:szCs w:val="26"/>
        </w:rPr>
        <w:t>р</w:t>
      </w:r>
      <w:r w:rsidRPr="00327AB8">
        <w:rPr>
          <w:rFonts w:ascii="Times New Roman" w:hAnsi="Times New Roman" w:cs="Times New Roman"/>
          <w:b/>
          <w:sz w:val="26"/>
          <w:szCs w:val="26"/>
        </w:rPr>
        <w:t>ГУ</w:t>
      </w:r>
      <w:proofErr w:type="spellEnd"/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062"/>
        <w:gridCol w:w="4742"/>
      </w:tblGrid>
      <w:tr w:rsidR="00327AB8" w:rsidRPr="00327AB8" w:rsidTr="00806B70">
        <w:tc>
          <w:tcPr>
            <w:tcW w:w="5244" w:type="dxa"/>
          </w:tcPr>
          <w:p w:rsidR="00F3155F" w:rsidRPr="00327AB8" w:rsidRDefault="00F3155F" w:rsidP="00ED2F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:rsidR="00F3155F" w:rsidRPr="00327AB8" w:rsidRDefault="00806B70" w:rsidP="00ED2F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AB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Федеральное  государственное бюджетное образовательное учреждение высшего образования </w:t>
            </w:r>
            <w:r w:rsidRPr="00327AB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"Ярославский  государственный  университет  им. П.Г. Демидова"</w:t>
            </w:r>
          </w:p>
        </w:tc>
      </w:tr>
      <w:tr w:rsidR="00F3155F" w:rsidRPr="00327AB8" w:rsidTr="00806B70">
        <w:tc>
          <w:tcPr>
            <w:tcW w:w="5244" w:type="dxa"/>
          </w:tcPr>
          <w:p w:rsidR="00806B70" w:rsidRPr="00327AB8" w:rsidRDefault="00806B70" w:rsidP="00ED2F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806B70" w:rsidRPr="00327AB8" w:rsidRDefault="00327AB8" w:rsidP="00327AB8">
            <w:pPr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1F2F3"/>
              </w:rPr>
            </w:pPr>
            <w:r w:rsidRPr="00327AB8">
              <w:rPr>
                <w:rFonts w:ascii="Times New Roman" w:hAnsi="Times New Roman" w:cs="Times New Roman"/>
                <w:sz w:val="26"/>
                <w:szCs w:val="26"/>
              </w:rPr>
              <w:t>150003, г. Ярославль, ул. Советская, д. 14</w:t>
            </w:r>
          </w:p>
          <w:p w:rsidR="00806B70" w:rsidRPr="00327AB8" w:rsidRDefault="00806B70" w:rsidP="00ED2F4F">
            <w:pPr>
              <w:jc w:val="center"/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1F2F3"/>
              </w:rPr>
            </w:pPr>
          </w:p>
          <w:p w:rsidR="00806B70" w:rsidRPr="00327AB8" w:rsidRDefault="00806B70" w:rsidP="00ED2F4F">
            <w:pPr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1F2F3"/>
              </w:rPr>
            </w:pPr>
          </w:p>
          <w:p w:rsidR="00327AB8" w:rsidRDefault="00A07E92" w:rsidP="00ED2F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Ректор</w:t>
            </w:r>
          </w:p>
          <w:p w:rsidR="00327AB8" w:rsidRDefault="00327AB8" w:rsidP="00ED2F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______________________А.В. Иванчин</w:t>
            </w:r>
          </w:p>
          <w:p w:rsidR="00806B70" w:rsidRPr="00327AB8" w:rsidRDefault="00806B70" w:rsidP="00ED2F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7AB8">
              <w:rPr>
                <w:rFonts w:ascii="Times New Roman" w:hAnsi="Times New Roman" w:cs="Times New Roman"/>
                <w:sz w:val="26"/>
                <w:szCs w:val="26"/>
              </w:rPr>
              <w:t>м.п</w:t>
            </w:r>
            <w:proofErr w:type="spellEnd"/>
            <w:r w:rsidRPr="00327A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F3155F" w:rsidRPr="00327AB8" w:rsidRDefault="00F3155F" w:rsidP="00F3155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F3155F" w:rsidRPr="00327AB8" w:rsidSect="00CC57D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001" w:rsidRDefault="00902001" w:rsidP="00CC57D7">
      <w:pPr>
        <w:spacing w:after="0" w:line="240" w:lineRule="auto"/>
      </w:pPr>
      <w:r>
        <w:separator/>
      </w:r>
    </w:p>
  </w:endnote>
  <w:endnote w:type="continuationSeparator" w:id="0">
    <w:p w:rsidR="00902001" w:rsidRDefault="00902001" w:rsidP="00CC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001" w:rsidRDefault="00902001" w:rsidP="00CC57D7">
      <w:pPr>
        <w:spacing w:after="0" w:line="240" w:lineRule="auto"/>
      </w:pPr>
      <w:r>
        <w:separator/>
      </w:r>
    </w:p>
  </w:footnote>
  <w:footnote w:type="continuationSeparator" w:id="0">
    <w:p w:rsidR="00902001" w:rsidRDefault="00902001" w:rsidP="00CC5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659580"/>
      <w:docPartObj>
        <w:docPartGallery w:val="Page Numbers (Top of Page)"/>
        <w:docPartUnique/>
      </w:docPartObj>
    </w:sdtPr>
    <w:sdtEndPr/>
    <w:sdtContent>
      <w:p w:rsidR="00CC57D7" w:rsidRDefault="00CC57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E92">
          <w:rPr>
            <w:noProof/>
          </w:rPr>
          <w:t>3</w:t>
        </w:r>
        <w:r>
          <w:fldChar w:fldCharType="end"/>
        </w:r>
      </w:p>
    </w:sdtContent>
  </w:sdt>
  <w:p w:rsidR="00CC57D7" w:rsidRDefault="00CC57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93B3A"/>
    <w:multiLevelType w:val="multilevel"/>
    <w:tmpl w:val="04BE32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8C"/>
    <w:rsid w:val="00107CF9"/>
    <w:rsid w:val="00117BC1"/>
    <w:rsid w:val="00182CB8"/>
    <w:rsid w:val="001869F9"/>
    <w:rsid w:val="00224E80"/>
    <w:rsid w:val="00244FFB"/>
    <w:rsid w:val="00250A56"/>
    <w:rsid w:val="00275096"/>
    <w:rsid w:val="0032518C"/>
    <w:rsid w:val="00327AB8"/>
    <w:rsid w:val="00373662"/>
    <w:rsid w:val="003B0378"/>
    <w:rsid w:val="00405194"/>
    <w:rsid w:val="004F24DF"/>
    <w:rsid w:val="00697B55"/>
    <w:rsid w:val="006E20F6"/>
    <w:rsid w:val="006E24D4"/>
    <w:rsid w:val="00806B70"/>
    <w:rsid w:val="00902001"/>
    <w:rsid w:val="00A042A8"/>
    <w:rsid w:val="00A07E92"/>
    <w:rsid w:val="00AA5C72"/>
    <w:rsid w:val="00AA7E93"/>
    <w:rsid w:val="00BB11D0"/>
    <w:rsid w:val="00BD282C"/>
    <w:rsid w:val="00C44323"/>
    <w:rsid w:val="00C92F85"/>
    <w:rsid w:val="00CC57D7"/>
    <w:rsid w:val="00DC2AF4"/>
    <w:rsid w:val="00EA7CDF"/>
    <w:rsid w:val="00ED2F4F"/>
    <w:rsid w:val="00F3155F"/>
    <w:rsid w:val="00F7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206B"/>
  <w15:docId w15:val="{160C6E61-91DA-42FF-B77B-3BCB1D52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82C"/>
    <w:pPr>
      <w:ind w:left="720"/>
      <w:contextualSpacing/>
    </w:pPr>
  </w:style>
  <w:style w:type="table" w:styleId="a4">
    <w:name w:val="Table Grid"/>
    <w:basedOn w:val="a1"/>
    <w:uiPriority w:val="59"/>
    <w:rsid w:val="00F3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75096"/>
    <w:rPr>
      <w:b/>
      <w:bCs/>
    </w:rPr>
  </w:style>
  <w:style w:type="paragraph" w:styleId="a7">
    <w:name w:val="header"/>
    <w:basedOn w:val="a"/>
    <w:link w:val="a8"/>
    <w:uiPriority w:val="99"/>
    <w:unhideWhenUsed/>
    <w:rsid w:val="00CC5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7D7"/>
  </w:style>
  <w:style w:type="paragraph" w:styleId="a9">
    <w:name w:val="footer"/>
    <w:basedOn w:val="a"/>
    <w:link w:val="aa"/>
    <w:uiPriority w:val="99"/>
    <w:unhideWhenUsed/>
    <w:rsid w:val="00CC5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Самбо</dc:creator>
  <cp:lastModifiedBy>Смолкин Виталий Евгеньевич</cp:lastModifiedBy>
  <cp:revision>4</cp:revision>
  <dcterms:created xsi:type="dcterms:W3CDTF">2024-02-05T12:17:00Z</dcterms:created>
  <dcterms:modified xsi:type="dcterms:W3CDTF">2024-02-05T12:26:00Z</dcterms:modified>
</cp:coreProperties>
</file>