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AD20" w14:textId="77777777" w:rsidR="00000000" w:rsidRDefault="00916704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МЧС России от 16 октября 2017 г. N 444 "Об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 (с изменениями и дополнениями)</w:t>
        </w:r>
      </w:hyperlink>
    </w:p>
    <w:p w14:paraId="149A77CC" w14:textId="77777777" w:rsidR="00000000" w:rsidRDefault="00916704">
      <w:pPr>
        <w:pStyle w:val="ac"/>
      </w:pPr>
      <w:r>
        <w:t>С изменениями и дополн</w:t>
      </w:r>
      <w:r>
        <w:t>ениями от:</w:t>
      </w:r>
    </w:p>
    <w:p w14:paraId="04F2986B" w14:textId="77777777" w:rsidR="00000000" w:rsidRDefault="0091670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февраля 2020 г.</w:t>
      </w:r>
    </w:p>
    <w:p w14:paraId="69CDE309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A8BC9E1" w14:textId="77777777" w:rsidR="00000000" w:rsidRDefault="0091670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</w:t>
      </w:r>
      <w:r>
        <w:rPr>
          <w:shd w:val="clear" w:color="auto" w:fill="F0F0F0"/>
        </w:rPr>
        <w:t xml:space="preserve">т являться основанием для привлечения к административной ответственности </w:t>
      </w:r>
    </w:p>
    <w:p w14:paraId="7FCC8F02" w14:textId="77777777" w:rsidR="00000000" w:rsidRDefault="00916704">
      <w:r>
        <w:t xml:space="preserve">В соответствии с Федеральными законами </w:t>
      </w:r>
      <w:hyperlink r:id="rId10" w:history="1">
        <w:r>
          <w:rPr>
            <w:rStyle w:val="a4"/>
          </w:rPr>
          <w:t>от 21 декабря 1994 г. N 69-ФЗ</w:t>
        </w:r>
      </w:hyperlink>
      <w:r>
        <w:t xml:space="preserve"> "О пожарной безопасности"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 xml:space="preserve">, </w:t>
      </w:r>
      <w:hyperlink r:id="rId11" w:history="1">
        <w:r>
          <w:rPr>
            <w:rStyle w:val="a4"/>
          </w:rPr>
          <w:t>от 21 декабря 1994 г. N 68-ФЗ</w:t>
        </w:r>
      </w:hyperlink>
      <w:r>
        <w:t xml:space="preserve"> "О защите населения и территорий от чрезвычайных ситуаций природного и техногенного характера"</w:t>
      </w:r>
      <w:r>
        <w:rPr>
          <w:vertAlign w:val="superscript"/>
        </w:rPr>
        <w:t> </w:t>
      </w:r>
      <w:hyperlink w:anchor="sub_11112" w:history="1">
        <w:r>
          <w:rPr>
            <w:rStyle w:val="a4"/>
            <w:vertAlign w:val="superscript"/>
          </w:rPr>
          <w:t>2</w:t>
        </w:r>
      </w:hyperlink>
      <w:r>
        <w:t xml:space="preserve">, </w:t>
      </w:r>
      <w:hyperlink r:id="rId12" w:history="1">
        <w:r>
          <w:rPr>
            <w:rStyle w:val="a4"/>
          </w:rPr>
          <w:t>от 22 августа 1995 г. N 151-ФЗ</w:t>
        </w:r>
      </w:hyperlink>
      <w:r>
        <w:t xml:space="preserve"> "Об аварийно-спасательных службах и статусе спасателей"</w:t>
      </w:r>
      <w:r>
        <w:rPr>
          <w:vertAlign w:val="superscript"/>
        </w:rPr>
        <w:t> </w:t>
      </w:r>
      <w:hyperlink w:anchor="sub_11113" w:history="1">
        <w:r>
          <w:rPr>
            <w:rStyle w:val="a4"/>
            <w:vertAlign w:val="superscript"/>
          </w:rPr>
          <w:t>3</w:t>
        </w:r>
      </w:hyperlink>
      <w:r>
        <w:t xml:space="preserve">, </w:t>
      </w:r>
      <w:hyperlink r:id="rId13" w:history="1">
        <w:r>
          <w:rPr>
            <w:rStyle w:val="a4"/>
          </w:rPr>
          <w:t>подпунктом 2 пункта 8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Президента Российской Федерац</w:t>
      </w:r>
      <w:r>
        <w:t>ии от 11 июля 2004 г. N 868</w:t>
      </w:r>
      <w:r>
        <w:rPr>
          <w:vertAlign w:val="superscript"/>
        </w:rPr>
        <w:t> </w:t>
      </w:r>
      <w:hyperlink w:anchor="sub_11114" w:history="1">
        <w:r>
          <w:rPr>
            <w:rStyle w:val="a4"/>
            <w:vertAlign w:val="superscript"/>
          </w:rPr>
          <w:t>4</w:t>
        </w:r>
      </w:hyperlink>
      <w:r>
        <w:t xml:space="preserve">, </w:t>
      </w:r>
      <w:hyperlink r:id="rId15" w:history="1">
        <w:r>
          <w:rPr>
            <w:rStyle w:val="a4"/>
          </w:rPr>
          <w:t>пунктом 36</w:t>
        </w:r>
      </w:hyperlink>
      <w:r>
        <w:t xml:space="preserve"> Положения о единой государственной системе предупреждения и ликвидации чрезвычайных ситуаций, утвержденным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декабря 2003 г. N 794</w:t>
      </w:r>
      <w:r>
        <w:rPr>
          <w:vertAlign w:val="superscript"/>
        </w:rPr>
        <w:t> </w:t>
      </w:r>
      <w:hyperlink w:anchor="sub_11116" w:history="1">
        <w:r>
          <w:rPr>
            <w:rStyle w:val="a4"/>
            <w:vertAlign w:val="superscript"/>
          </w:rPr>
          <w:t>1*</w:t>
        </w:r>
      </w:hyperlink>
      <w:r>
        <w:t xml:space="preserve">, </w:t>
      </w:r>
      <w:hyperlink r:id="rId17" w:history="1">
        <w:r>
          <w:rPr>
            <w:rStyle w:val="a4"/>
          </w:rPr>
          <w:t>подпунктом 17 пункта 6</w:t>
        </w:r>
      </w:hyperlink>
      <w:r>
        <w:t xml:space="preserve"> Положения</w:t>
      </w:r>
      <w:r>
        <w:t xml:space="preserve"> о федеральной противопожарной службе Государственной противопожарной службы, утвержденного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июня 2005 г. N 385</w:t>
      </w:r>
      <w:r>
        <w:rPr>
          <w:vertAlign w:val="superscript"/>
        </w:rPr>
        <w:t> </w:t>
      </w:r>
      <w:hyperlink w:anchor="sub_11115" w:history="1">
        <w:r>
          <w:rPr>
            <w:rStyle w:val="a4"/>
            <w:vertAlign w:val="superscript"/>
          </w:rPr>
          <w:t>2</w:t>
        </w:r>
        <w:r>
          <w:rPr>
            <w:rStyle w:val="a4"/>
            <w:vertAlign w:val="superscript"/>
          </w:rPr>
          <w:t>*</w:t>
        </w:r>
      </w:hyperlink>
      <w:r>
        <w:t>, приказываю:</w:t>
      </w:r>
    </w:p>
    <w:p w14:paraId="65972A7F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3464431" w14:textId="77777777" w:rsidR="00000000" w:rsidRDefault="00916704">
      <w:bookmarkStart w:id="0" w:name="sub_11111"/>
      <w:r>
        <w:rPr>
          <w:vertAlign w:val="superscript"/>
        </w:rPr>
        <w:t>1</w:t>
      </w:r>
      <w:r>
        <w:t xml:space="preserve"> Собрание законодательства Российской Федерации, 1994, N 35, ст. 3649; 1995, N 35, ст. 3503; 1996, N 17, ст. 1911; 1998, N 4, ст. 430; 2000, N 46, ст. 4537; 2001, N 1, ст. 2, N 33, ст. 3413; 2002, </w:t>
      </w:r>
      <w:r>
        <w:t>N 1, ст. 2, N 30, ст. 3033; 2003, N 2, ст. 167; 2004, N 27, ст. 2711, N 35, ст. 3607; 2005, N 14, ст. 1212, N 19, ст. 1752; 2006, N 6, ст. 636, N 44, ст. 4537, N 50, ст. 5279, N 52, ст. 5498; 2007, N 18, ст. 2117, N 43, ст. 5084; 2008, N 30, ст. 3593; 2009</w:t>
      </w:r>
      <w:r>
        <w:t>, N 11, ст. 1261, N 29, ст. 3635, N 45, ст. 5265, N 48, ст. 5717; 2010, N 30, ст. 4004, N 40, ст. 4969; 2011, N 1, ст. 54, N 30, ст. 4590, ст. 4591, ст. 4596, N 46, ст. 6407, N 49, ст. 7023; 2012, N 53, ст. 7608; 2013, N 7, ст. 610, N 27, ст. 3477; 2014, N</w:t>
      </w:r>
      <w:r>
        <w:t> 11, ст. 1092; 2015, N 1, ст. 88, N 10, ст. 1407, N 18, ст. 2621, N 27, ст. 3951, N 29, ст. 4359, ст. 4360, N 48, ст. 6723; 2016, N 1, ст. 68, N 15, ст. 2066, N 22, ст. 3089, N 26, ст. 3887; 2017, N 22, ст. 3069, N 27, ст. 3938, N 31, ст. 4765.</w:t>
      </w:r>
    </w:p>
    <w:p w14:paraId="69B307E1" w14:textId="77777777" w:rsidR="00000000" w:rsidRDefault="00916704">
      <w:bookmarkStart w:id="1" w:name="sub_11112"/>
      <w:bookmarkEnd w:id="0"/>
      <w:r>
        <w:rPr>
          <w:vertAlign w:val="superscript"/>
        </w:rPr>
        <w:t>2</w:t>
      </w:r>
      <w:r>
        <w:t xml:space="preserve"> Собрание законодательства Российской Федерации, 1994, N 35, ст. 3648; 2002, N 44, ст. 4294; 2004, N 35, ст. 3607; 2006, N 50, ст. 5284, N 52, ст. 5498; 2007, N 45, ст. 5418; 2009, N 1, ст. 17, N 19, ст. 2274, N 48, ст. 5717; 2010, N 21, ст. 2529, </w:t>
      </w:r>
      <w:r>
        <w:t>N 31, ст. 4192; 2011, N 1, ст. 24, ст. 54; 2012, N 14, ст. 1549; 2013, N 7, ст. 610, N 27, ст. 3450, ст. 3477, N 52, ст. 6969; 2014, N 30, ст. 4272, N 42, ст. 5615; 2015, N 10, ст. 1408, N 18, ст. 2622, N 48, ст. 6723; 2016, N 1, ст. 68, N 7, ст. 919, N 26</w:t>
      </w:r>
      <w:r>
        <w:t>, ст. 3887.</w:t>
      </w:r>
    </w:p>
    <w:p w14:paraId="14423B27" w14:textId="77777777" w:rsidR="00000000" w:rsidRDefault="00916704">
      <w:bookmarkStart w:id="2" w:name="sub_11113"/>
      <w:bookmarkEnd w:id="1"/>
      <w:r>
        <w:rPr>
          <w:vertAlign w:val="superscript"/>
        </w:rPr>
        <w:t>3</w:t>
      </w:r>
      <w:r>
        <w:t> Собрание законодательства Российской Федерации, 1995, N 35, ст. 3503; 2000, N 32, ст. 3341, N 33, ст. 3348, N 46, ст. 4537; 2003, N 46, ст. 4435; 2004, N 35, ст. 3607, N 45, ст. 4377, N 49, ст. 4840; 2005, N 1, ст. 15, N 19,</w:t>
      </w:r>
      <w:r>
        <w:t xml:space="preserve"> ст. 1752; 2008, N 18, ст. 1938; 2009, N 19, ст. 2274, N 48, ст. 5717; 2012, N 41, ст. 5525; 2013, N 27, ст. 3477; 2017, N 30, ст. 4447.</w:t>
      </w:r>
    </w:p>
    <w:p w14:paraId="4BE3F6AC" w14:textId="77777777" w:rsidR="00000000" w:rsidRDefault="00916704">
      <w:bookmarkStart w:id="3" w:name="sub_11114"/>
      <w:bookmarkEnd w:id="2"/>
      <w:r>
        <w:rPr>
          <w:vertAlign w:val="superscript"/>
        </w:rPr>
        <w:t>4</w:t>
      </w:r>
      <w:r>
        <w:t> Собрание законодательства Российской Федерации, 2004, N 28, ст. 2882; 2005, N 43, ст. 4376; 2008, N</w:t>
      </w:r>
      <w:r>
        <w:t> 17, ст. 1814, N 43, ст. 4921, N 47, ст. 5431; 2009, N 22, ст. 2697, N 51, ст. 6285; 2010, N 19, ст. 2301, N 20, ст. 2435, N 51, ст. 6903; 2011, N 1, ст. 193, ст. 194, N 2, ст. 267, N 40, ст. 5532; 2012, N 2, ст. 243, N 6, ст. 643, N 19, ст. 2329, N 47, ст</w:t>
      </w:r>
      <w:r>
        <w:t xml:space="preserve">. 6455; 2013, N 26, ст. 3314, N 52, ст. 7137; 2014, N 11, ст. 1131, N 27, ст. 3754; 2015, N 4, ст. 641, N 11, ст. 1588; 2016, N 1, ст. 211, </w:t>
      </w:r>
      <w:r>
        <w:lastRenderedPageBreak/>
        <w:t>N 31, ст. 4987, N 39, ст. 5626; 2017, N 13, ст. 1913.</w:t>
      </w:r>
    </w:p>
    <w:p w14:paraId="037B0479" w14:textId="77777777" w:rsidR="00000000" w:rsidRDefault="00916704">
      <w:bookmarkStart w:id="4" w:name="sub_11116"/>
      <w:bookmarkEnd w:id="3"/>
      <w:r>
        <w:rPr>
          <w:vertAlign w:val="superscript"/>
        </w:rPr>
        <w:t>1*</w:t>
      </w:r>
      <w:r>
        <w:t> Собрание законодательства Российской Феде</w:t>
      </w:r>
      <w:r>
        <w:t>рации, 2004, N 2, ст. 121; 2005, N 23, ст. 2269; 2006, N 41, ст. 4256; 2008, N 47, ст. 5481; 2009, N 12, ст. 1429; N 29, ст. 3688; 2010, N 37, ст. 4675; N 38, ст. 4825; 2011, N 7, ст. 979, 981; N 14, ст. 1950; 2012, N 17, ст. 2009; N 37, ст. 5002; N 44, ст</w:t>
      </w:r>
      <w:r>
        <w:t>. 6026; N 46, ст. 6339; 2013, N 24, ст. 2999; N 30, ст. 4114; 2015, N 16, ст. 2389; 2016, N 43, ст. 6042; N 49, ст. 6929; 2017, N 6, ст. 928, N 21, ст. 3024.</w:t>
      </w:r>
    </w:p>
    <w:p w14:paraId="21673D39" w14:textId="77777777" w:rsidR="00000000" w:rsidRDefault="00916704">
      <w:bookmarkStart w:id="5" w:name="sub_11115"/>
      <w:bookmarkEnd w:id="4"/>
      <w:r>
        <w:rPr>
          <w:vertAlign w:val="superscript"/>
        </w:rPr>
        <w:t>2*</w:t>
      </w:r>
      <w:r>
        <w:t> Собрание законодательства Российской Федерации, 2005, N 26, ст. 2649; 2010, N</w:t>
      </w:r>
      <w:r>
        <w:t> 1, ст. 116; 2011, N 26, ст. 3807; 2013, N 23, ст. 2910; 2014, N 21, ст. 2694; 2015, N 1, ст. 262; 2016, N 27, ст. 4500.</w:t>
      </w:r>
    </w:p>
    <w:bookmarkEnd w:id="5"/>
    <w:p w14:paraId="10A46E1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F1FBBDA" w14:textId="77777777" w:rsidR="00000000" w:rsidRDefault="00916704">
      <w:bookmarkStart w:id="6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Боевой устав</w:t>
        </w:r>
      </w:hyperlink>
      <w:r>
        <w:t xml:space="preserve"> подразделений пожарной охр</w:t>
      </w:r>
      <w:r>
        <w:t>аны, определяющий порядок организации тушения пожаров и проведения аварийно-спасательных работ.</w:t>
      </w:r>
    </w:p>
    <w:p w14:paraId="4F7651B7" w14:textId="77777777" w:rsidR="00000000" w:rsidRDefault="00916704">
      <w:bookmarkStart w:id="7" w:name="sub_2"/>
      <w:bookmarkEnd w:id="6"/>
      <w:r>
        <w:t xml:space="preserve">2. Признать утратившим силу </w:t>
      </w:r>
      <w:hyperlink r:id="rId19" w:history="1">
        <w:r>
          <w:rPr>
            <w:rStyle w:val="a4"/>
          </w:rPr>
          <w:t>приказ</w:t>
        </w:r>
      </w:hyperlink>
      <w:r>
        <w:t xml:space="preserve"> МЧС России от 31.03.2011 N 156 "Об утверждении Поря</w:t>
      </w:r>
      <w:r>
        <w:t>дка тушения пожаров подразделениями пожарной охраны" (зарегистрирован в Министерстве юстиции Российской Федерации 9 июня 2011 г., регистрационный N 20970).</w:t>
      </w:r>
    </w:p>
    <w:bookmarkEnd w:id="7"/>
    <w:p w14:paraId="0929CA2D" w14:textId="77777777" w:rsidR="00000000" w:rsidRDefault="0091670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A975A0C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33DDB05" w14:textId="77777777" w:rsidR="00000000" w:rsidRDefault="00916704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7080AE9" w14:textId="77777777" w:rsidR="00000000" w:rsidRDefault="00916704">
            <w:pPr>
              <w:pStyle w:val="aa"/>
              <w:jc w:val="right"/>
            </w:pPr>
            <w:r>
              <w:t>В.А. Пучков</w:t>
            </w:r>
          </w:p>
        </w:tc>
      </w:tr>
    </w:tbl>
    <w:p w14:paraId="0B664A31" w14:textId="77777777" w:rsidR="00000000" w:rsidRDefault="00916704"/>
    <w:p w14:paraId="6E38E661" w14:textId="77777777" w:rsidR="00000000" w:rsidRDefault="00916704">
      <w:pPr>
        <w:pStyle w:val="ad"/>
      </w:pPr>
      <w:r>
        <w:t>Зарегистрировано в Минюсте РФ 20 февраля 2018 г.</w:t>
      </w:r>
    </w:p>
    <w:p w14:paraId="17EB1A5E" w14:textId="77777777" w:rsidR="00000000" w:rsidRDefault="00916704">
      <w:pPr>
        <w:pStyle w:val="ad"/>
      </w:pPr>
      <w:r>
        <w:t>Регистрационный N 50100</w:t>
      </w:r>
    </w:p>
    <w:p w14:paraId="315F36D4" w14:textId="77777777" w:rsidR="00000000" w:rsidRDefault="00916704"/>
    <w:p w14:paraId="2CC74313" w14:textId="77777777" w:rsidR="00000000" w:rsidRDefault="00916704">
      <w:pPr>
        <w:ind w:firstLine="698"/>
        <w:jc w:val="right"/>
      </w:pPr>
      <w:bookmarkStart w:id="8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16.10.2017 N 444</w:t>
      </w:r>
    </w:p>
    <w:bookmarkEnd w:id="8"/>
    <w:p w14:paraId="7365047E" w14:textId="77777777" w:rsidR="00000000" w:rsidRDefault="00916704"/>
    <w:p w14:paraId="056A58C1" w14:textId="77777777" w:rsidR="00000000" w:rsidRDefault="00916704">
      <w:pPr>
        <w:pStyle w:val="1"/>
      </w:pPr>
      <w:r>
        <w:t>Боевой устав подразделений пожарной охраны, определяющий порядок организации тушения пожаров</w:t>
      </w:r>
      <w:r>
        <w:t xml:space="preserve"> и проведения аварийно-спасательных работ</w:t>
      </w:r>
    </w:p>
    <w:p w14:paraId="5BDB84B5" w14:textId="77777777" w:rsidR="00000000" w:rsidRDefault="00916704">
      <w:pPr>
        <w:pStyle w:val="ac"/>
      </w:pPr>
      <w:r>
        <w:t>С изменениями и дополнениями от:</w:t>
      </w:r>
    </w:p>
    <w:p w14:paraId="0F7EEE1F" w14:textId="77777777" w:rsidR="00000000" w:rsidRDefault="0091670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февраля 2020 г.</w:t>
      </w:r>
    </w:p>
    <w:p w14:paraId="1381D0FD" w14:textId="77777777" w:rsidR="00000000" w:rsidRDefault="00916704"/>
    <w:p w14:paraId="763B3673" w14:textId="77777777" w:rsidR="00000000" w:rsidRDefault="00916704">
      <w:pPr>
        <w:pStyle w:val="1"/>
      </w:pPr>
      <w:bookmarkStart w:id="9" w:name="sub_100"/>
      <w:r>
        <w:t>I. Общие положения</w:t>
      </w:r>
    </w:p>
    <w:bookmarkEnd w:id="9"/>
    <w:p w14:paraId="58A4D0FD" w14:textId="77777777" w:rsidR="00000000" w:rsidRDefault="00916704"/>
    <w:p w14:paraId="45F25373" w14:textId="77777777" w:rsidR="00000000" w:rsidRDefault="00916704">
      <w:bookmarkStart w:id="10" w:name="sub_1001"/>
      <w:r>
        <w:t>1. Боевой устав подразделений пожарной охраны</w:t>
      </w:r>
      <w:r>
        <w:rPr>
          <w:vertAlign w:val="superscript"/>
        </w:rPr>
        <w:t> </w:t>
      </w:r>
      <w:hyperlink w:anchor="sub_10000006" w:history="1">
        <w:r>
          <w:rPr>
            <w:rStyle w:val="a4"/>
            <w:vertAlign w:val="superscript"/>
          </w:rPr>
          <w:t>1</w:t>
        </w:r>
      </w:hyperlink>
      <w:r>
        <w:t xml:space="preserve"> определяет порядок организации тушения п</w:t>
      </w:r>
      <w:r>
        <w:t>ожаров и проведения аварийно-спасательных работ</w:t>
      </w:r>
      <w:r>
        <w:rPr>
          <w:vertAlign w:val="superscript"/>
        </w:rPr>
        <w:t> </w:t>
      </w:r>
      <w:hyperlink w:anchor="sub_10000007" w:history="1">
        <w:r>
          <w:rPr>
            <w:rStyle w:val="a4"/>
            <w:vertAlign w:val="superscript"/>
          </w:rPr>
          <w:t>2</w:t>
        </w:r>
      </w:hyperlink>
      <w:r>
        <w:t xml:space="preserve"> на территории Российской Федерации подразделениями пожарной охраны, в том числе порядок действий личного состава при тушении пожаров и проведении АСР, основные принципы управле</w:t>
      </w:r>
      <w:r>
        <w:t>ния и реагирования подразделений пожарной охраны, за исключением тушения лесных пожаров, организации тушения пожаров и проведения АСР на опасных производственных объектах, на которых ведутся горные работы.</w:t>
      </w:r>
    </w:p>
    <w:bookmarkEnd w:id="10"/>
    <w:p w14:paraId="7C783EF0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C136710" w14:textId="77777777" w:rsidR="00000000" w:rsidRDefault="00916704">
      <w:bookmarkStart w:id="11" w:name="sub_10000006"/>
      <w:r>
        <w:rPr>
          <w:vertAlign w:val="superscript"/>
        </w:rPr>
        <w:t>1</w:t>
      </w:r>
      <w:r>
        <w:t xml:space="preserve"> Далее - "Боевой устав".</w:t>
      </w:r>
    </w:p>
    <w:p w14:paraId="7F659D9C" w14:textId="77777777" w:rsidR="00000000" w:rsidRDefault="00916704">
      <w:bookmarkStart w:id="12" w:name="sub_10000007"/>
      <w:bookmarkEnd w:id="11"/>
      <w:r>
        <w:rPr>
          <w:vertAlign w:val="superscript"/>
        </w:rPr>
        <w:t>2</w:t>
      </w:r>
      <w:r>
        <w:t xml:space="preserve"> Далее - "АСР".</w:t>
      </w:r>
    </w:p>
    <w:bookmarkEnd w:id="12"/>
    <w:p w14:paraId="785C70D7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D61DC06" w14:textId="77777777" w:rsidR="00000000" w:rsidRDefault="00916704">
      <w:bookmarkStart w:id="13" w:name="sub_1002"/>
      <w:r>
        <w:t>2. Положения Боевого устава распространяются на органы управления, органы государственного пожарного надзора, подразделения, организации независимо от их ведомственной принадлежности, организационно-правовых форм, к функциям которых отнесены профилактика и</w:t>
      </w:r>
      <w:r>
        <w:t xml:space="preserve"> тушение пожаров, а также проведение АСР</w:t>
      </w:r>
      <w:r>
        <w:rPr>
          <w:vertAlign w:val="superscript"/>
        </w:rPr>
        <w:t> </w:t>
      </w:r>
      <w:hyperlink w:anchor="sub_10000008" w:history="1">
        <w:r>
          <w:rPr>
            <w:rStyle w:val="a4"/>
            <w:vertAlign w:val="superscript"/>
          </w:rPr>
          <w:t>3</w:t>
        </w:r>
      </w:hyperlink>
      <w:r>
        <w:t>, объединенные в территориальные (местные) пожарно-спасательные гарнизоны</w:t>
      </w:r>
      <w:r>
        <w:rPr>
          <w:vertAlign w:val="superscript"/>
        </w:rPr>
        <w:t> </w:t>
      </w:r>
      <w:hyperlink w:anchor="sub_10000009" w:history="1">
        <w:r>
          <w:rPr>
            <w:rStyle w:val="a4"/>
            <w:vertAlign w:val="superscript"/>
          </w:rPr>
          <w:t>4</w:t>
        </w:r>
      </w:hyperlink>
      <w:r>
        <w:t>.</w:t>
      </w:r>
    </w:p>
    <w:bookmarkEnd w:id="13"/>
    <w:p w14:paraId="7E4285A7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90E4FB4" w14:textId="77777777" w:rsidR="00000000" w:rsidRDefault="00916704">
      <w:bookmarkStart w:id="14" w:name="sub_10000008"/>
      <w:r>
        <w:rPr>
          <w:vertAlign w:val="superscript"/>
        </w:rPr>
        <w:lastRenderedPageBreak/>
        <w:t>3</w:t>
      </w:r>
      <w:r>
        <w:t xml:space="preserve"> Далее - "подразделение пожарной охраны".</w:t>
      </w:r>
    </w:p>
    <w:p w14:paraId="151485EF" w14:textId="77777777" w:rsidR="00000000" w:rsidRDefault="00916704">
      <w:bookmarkStart w:id="15" w:name="sub_10000009"/>
      <w:bookmarkEnd w:id="14"/>
      <w:r>
        <w:rPr>
          <w:vertAlign w:val="superscript"/>
        </w:rPr>
        <w:t>4</w:t>
      </w:r>
      <w:r>
        <w:t xml:space="preserve"> Далее - "гарнизон".</w:t>
      </w:r>
    </w:p>
    <w:bookmarkEnd w:id="15"/>
    <w:p w14:paraId="4F62D79F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DF6D8A3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"/>
    <w:p w14:paraId="21E1B1F2" w14:textId="77777777" w:rsidR="00000000" w:rsidRDefault="00916704">
      <w:pPr>
        <w:pStyle w:val="a6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18</w:t>
      </w:r>
      <w:r>
        <w:rPr>
          <w:shd w:val="clear" w:color="auto" w:fill="F0F0F0"/>
        </w:rPr>
        <w:t xml:space="preserve"> апреля 2019 г. N АКПИ19-107 пункт 3 признан не противоречащим действующему законодательству</w:t>
      </w:r>
    </w:p>
    <w:p w14:paraId="6A744463" w14:textId="77777777" w:rsidR="00000000" w:rsidRDefault="00916704">
      <w:r>
        <w:t xml:space="preserve">3. Выполнение требований Боевого устава является обязательным для всего личного состава органов управления и подразделений пожарной охраны, участвующего в тушении </w:t>
      </w:r>
      <w:r>
        <w:t>пожаров и проведении АСР, и привлеченных к тушению пожаров и проведению АСР сил.</w:t>
      </w:r>
    </w:p>
    <w:p w14:paraId="09708201" w14:textId="77777777" w:rsidR="00000000" w:rsidRDefault="00916704">
      <w:bookmarkStart w:id="17" w:name="sub_1004"/>
      <w:r>
        <w:t>4. Подразделения пожарной охраны привлекаются для тушения пожаров и проведения связанных с ними АСР, а также для проведения АСР и других неотложных работ при ликвидаци</w:t>
      </w:r>
      <w:r>
        <w:t>и аварий, катастроф и иных чрезвычайных ситуаций</w:t>
      </w:r>
      <w:r>
        <w:rPr>
          <w:vertAlign w:val="superscript"/>
        </w:rPr>
        <w:t> </w:t>
      </w:r>
      <w:hyperlink w:anchor="sub_10000010" w:history="1">
        <w:r>
          <w:rPr>
            <w:rStyle w:val="a4"/>
            <w:vertAlign w:val="superscript"/>
          </w:rPr>
          <w:t>5</w:t>
        </w:r>
      </w:hyperlink>
      <w:r>
        <w:t xml:space="preserve"> в соответствии с настоящим Боевым уставом, а также </w:t>
      </w:r>
      <w:hyperlink r:id="rId21" w:history="1">
        <w:r>
          <w:rPr>
            <w:rStyle w:val="a4"/>
          </w:rPr>
          <w:t>Порядком</w:t>
        </w:r>
      </w:hyperlink>
      <w:r>
        <w:t xml:space="preserve"> привлечения сил и средств подразделений пожарной</w:t>
      </w:r>
      <w:r>
        <w:t xml:space="preserve"> охраны, гарнизонов для тушения пожаров и проведения АСР</w:t>
      </w:r>
      <w:r>
        <w:rPr>
          <w:vertAlign w:val="superscript"/>
        </w:rPr>
        <w:t> </w:t>
      </w:r>
      <w:hyperlink w:anchor="sub_10000011" w:history="1">
        <w:r>
          <w:rPr>
            <w:rStyle w:val="a4"/>
            <w:vertAlign w:val="superscript"/>
          </w:rPr>
          <w:t>6</w:t>
        </w:r>
      </w:hyperlink>
      <w:r>
        <w:t>.</w:t>
      </w:r>
    </w:p>
    <w:bookmarkEnd w:id="17"/>
    <w:p w14:paraId="3C38136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E4CB18D" w14:textId="77777777" w:rsidR="00000000" w:rsidRDefault="00916704">
      <w:bookmarkStart w:id="18" w:name="sub_10000010"/>
      <w:r>
        <w:rPr>
          <w:vertAlign w:val="superscript"/>
        </w:rPr>
        <w:t>5</w:t>
      </w:r>
      <w:r>
        <w:t xml:space="preserve"> Далее - "ЧС".</w:t>
      </w:r>
    </w:p>
    <w:p w14:paraId="6F446056" w14:textId="77777777" w:rsidR="00000000" w:rsidRDefault="00916704">
      <w:bookmarkStart w:id="19" w:name="sub_10000011"/>
      <w:bookmarkEnd w:id="18"/>
      <w:r>
        <w:rPr>
          <w:vertAlign w:val="superscript"/>
        </w:rPr>
        <w:t>6</w:t>
      </w:r>
      <w:r>
        <w:t xml:space="preserve"> </w:t>
      </w:r>
      <w:hyperlink r:id="rId22" w:history="1">
        <w:r>
          <w:rPr>
            <w:rStyle w:val="a4"/>
          </w:rPr>
          <w:t>Часть 4 с</w:t>
        </w:r>
        <w:r>
          <w:rPr>
            <w:rStyle w:val="a4"/>
          </w:rPr>
          <w:t>татьи 22</w:t>
        </w:r>
      </w:hyperlink>
      <w:r>
        <w:t xml:space="preserve"> Федерального закона от 21 декабря 1994 г. N 69-ФЗ "О пожарной безопасности".</w:t>
      </w:r>
    </w:p>
    <w:bookmarkEnd w:id="19"/>
    <w:p w14:paraId="2D30B59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0B2F629" w14:textId="77777777" w:rsidR="00000000" w:rsidRDefault="00916704">
      <w:bookmarkStart w:id="20" w:name="sub_1005"/>
      <w:r>
        <w:t>5. Тушение пожаров и проведение АСР осуществляются в соответствии с положениями настоящего Боевого устава при услови</w:t>
      </w:r>
      <w:r>
        <w:t xml:space="preserve">и соблюдения требований охраны труда, установленных </w:t>
      </w:r>
      <w:hyperlink r:id="rId23" w:history="1">
        <w:r>
          <w:rPr>
            <w:rStyle w:val="a4"/>
          </w:rPr>
          <w:t>Правилами</w:t>
        </w:r>
      </w:hyperlink>
      <w:r>
        <w:t xml:space="preserve"> по охране труда в подразделениях федеральной противопожарной службы Государственной противопожарной службы</w:t>
      </w:r>
      <w:r>
        <w:rPr>
          <w:vertAlign w:val="superscript"/>
        </w:rPr>
        <w:t> </w:t>
      </w:r>
      <w:hyperlink w:anchor="sub_10000012" w:history="1">
        <w:r>
          <w:rPr>
            <w:rStyle w:val="a4"/>
            <w:vertAlign w:val="superscript"/>
          </w:rPr>
          <w:t>1</w:t>
        </w:r>
      </w:hyperlink>
      <w:r>
        <w:t xml:space="preserve"> и иными нормативными правовыми актами в области охраны труда.</w:t>
      </w:r>
    </w:p>
    <w:bookmarkEnd w:id="20"/>
    <w:p w14:paraId="2C9A655A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A2EFB19" w14:textId="77777777" w:rsidR="00000000" w:rsidRDefault="00916704">
      <w:bookmarkStart w:id="21" w:name="sub_10000012"/>
      <w:r>
        <w:rPr>
          <w:vertAlign w:val="superscript"/>
        </w:rPr>
        <w:t>1</w:t>
      </w:r>
      <w:r>
        <w:t xml:space="preserve"> </w:t>
      </w:r>
      <w:hyperlink r:id="rId24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</w:t>
      </w:r>
      <w:r>
        <w:t>и от 23.12.2014 N 1100н (зарегистрирован в Министерстве юстиции Российской Федерации 8 мая 2015 г., регистрационный N 37203).</w:t>
      </w:r>
    </w:p>
    <w:bookmarkEnd w:id="21"/>
    <w:p w14:paraId="3763B9E9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7DFF298" w14:textId="77777777" w:rsidR="00000000" w:rsidRDefault="00916704"/>
    <w:p w14:paraId="356A679E" w14:textId="77777777" w:rsidR="00000000" w:rsidRDefault="00916704">
      <w:pPr>
        <w:pStyle w:val="1"/>
      </w:pPr>
      <w:bookmarkStart w:id="22" w:name="sub_200"/>
      <w:r>
        <w:t>II. Тушение пожаров</w:t>
      </w:r>
    </w:p>
    <w:bookmarkEnd w:id="22"/>
    <w:p w14:paraId="4E15ED4B" w14:textId="77777777" w:rsidR="00000000" w:rsidRDefault="00916704">
      <w:pPr>
        <w:pStyle w:val="1"/>
      </w:pPr>
    </w:p>
    <w:p w14:paraId="3A3D285E" w14:textId="77777777" w:rsidR="00000000" w:rsidRDefault="00916704">
      <w:pPr>
        <w:pStyle w:val="1"/>
      </w:pPr>
      <w:bookmarkStart w:id="23" w:name="sub_201"/>
      <w:r>
        <w:t>Основные положения</w:t>
      </w:r>
    </w:p>
    <w:bookmarkEnd w:id="23"/>
    <w:p w14:paraId="57427AFC" w14:textId="77777777" w:rsidR="00000000" w:rsidRDefault="00916704"/>
    <w:p w14:paraId="2C74F169" w14:textId="77777777" w:rsidR="00000000" w:rsidRDefault="00916704">
      <w:bookmarkStart w:id="24" w:name="sub_1006"/>
      <w:r>
        <w:t>6. Тушени</w:t>
      </w:r>
      <w:r>
        <w:t>е пожаров представляет собой действия, направленные на спасение людей, имущества и ликвидацию пожаров</w:t>
      </w:r>
      <w:r>
        <w:rPr>
          <w:vertAlign w:val="superscript"/>
        </w:rPr>
        <w:t> </w:t>
      </w:r>
      <w:hyperlink w:anchor="sub_10000013" w:history="1">
        <w:r>
          <w:rPr>
            <w:rStyle w:val="a4"/>
            <w:vertAlign w:val="superscript"/>
          </w:rPr>
          <w:t>2</w:t>
        </w:r>
      </w:hyperlink>
      <w:r>
        <w:t>. Тушение пожаров</w:t>
      </w:r>
      <w:r>
        <w:rPr>
          <w:vertAlign w:val="superscript"/>
        </w:rPr>
        <w:t> </w:t>
      </w:r>
      <w:hyperlink w:anchor="sub_10000014" w:history="1">
        <w:r>
          <w:rPr>
            <w:rStyle w:val="a4"/>
            <w:vertAlign w:val="superscript"/>
          </w:rPr>
          <w:t>3</w:t>
        </w:r>
      </w:hyperlink>
      <w:r>
        <w:rPr>
          <w:vertAlign w:val="superscript"/>
        </w:rPr>
        <w:t xml:space="preserve"> </w:t>
      </w:r>
      <w:r>
        <w:t>осуществляется в соответствии с настоящим Боевым уставом с учетом специфики зданий (сооружений), в которых произошел пожар.</w:t>
      </w:r>
    </w:p>
    <w:bookmarkEnd w:id="24"/>
    <w:p w14:paraId="1D5E172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DAAC3A7" w14:textId="77777777" w:rsidR="00000000" w:rsidRDefault="00916704">
      <w:bookmarkStart w:id="25" w:name="sub_10000013"/>
      <w:r>
        <w:rPr>
          <w:vertAlign w:val="superscript"/>
        </w:rPr>
        <w:t>2</w:t>
      </w:r>
      <w:r>
        <w:t xml:space="preserve"> </w:t>
      </w:r>
      <w:hyperlink r:id="rId25" w:history="1">
        <w:r>
          <w:rPr>
            <w:rStyle w:val="a4"/>
          </w:rPr>
          <w:t>Часть 1 статьи </w:t>
        </w:r>
        <w:r>
          <w:rPr>
            <w:rStyle w:val="a4"/>
          </w:rPr>
          <w:t>22</w:t>
        </w:r>
      </w:hyperlink>
      <w:r>
        <w:t xml:space="preserve"> Федерального закона от 21 декабря 1994 г. N 69-ФЗ "О пожарной безопасности".</w:t>
      </w:r>
    </w:p>
    <w:p w14:paraId="5B20B602" w14:textId="77777777" w:rsidR="00000000" w:rsidRDefault="00916704">
      <w:bookmarkStart w:id="26" w:name="sub_10000014"/>
      <w:bookmarkEnd w:id="25"/>
      <w:r>
        <w:rPr>
          <w:vertAlign w:val="superscript"/>
        </w:rPr>
        <w:t>3</w:t>
      </w:r>
      <w:r>
        <w:t xml:space="preserve"> Далее - "боевые действия по тушению пожаров".</w:t>
      </w:r>
    </w:p>
    <w:bookmarkEnd w:id="26"/>
    <w:p w14:paraId="10F34A7D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07D5621" w14:textId="77777777" w:rsidR="00000000" w:rsidRDefault="00916704">
      <w:bookmarkStart w:id="27" w:name="sub_1007"/>
      <w:r>
        <w:t>7. Забор (изъятие) водных ресурсов для тушения пож</w:t>
      </w:r>
      <w:r>
        <w:t>аров допускается из любых водных объектов</w:t>
      </w:r>
      <w:r>
        <w:rPr>
          <w:vertAlign w:val="superscript"/>
        </w:rPr>
        <w:t> </w:t>
      </w:r>
      <w:hyperlink w:anchor="sub_10000015" w:history="1">
        <w:r>
          <w:rPr>
            <w:rStyle w:val="a4"/>
            <w:vertAlign w:val="superscript"/>
          </w:rPr>
          <w:t>4</w:t>
        </w:r>
      </w:hyperlink>
      <w:r>
        <w:t xml:space="preserve"> без какого-либо разрешения, бесплатно и в необходимом для ликвидации пожаров количестве</w:t>
      </w:r>
      <w:r>
        <w:rPr>
          <w:vertAlign w:val="superscript"/>
        </w:rPr>
        <w:t> </w:t>
      </w:r>
      <w:hyperlink w:anchor="sub_10000016" w:history="1">
        <w:r>
          <w:rPr>
            <w:rStyle w:val="a4"/>
            <w:vertAlign w:val="superscript"/>
          </w:rPr>
          <w:t>5</w:t>
        </w:r>
      </w:hyperlink>
      <w:r>
        <w:t>.</w:t>
      </w:r>
    </w:p>
    <w:bookmarkEnd w:id="27"/>
    <w:p w14:paraId="435E1D1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C8E9A74" w14:textId="77777777" w:rsidR="00000000" w:rsidRDefault="00916704">
      <w:bookmarkStart w:id="28" w:name="sub_10000015"/>
      <w:r>
        <w:rPr>
          <w:vertAlign w:val="superscript"/>
        </w:rPr>
        <w:t>4</w:t>
      </w:r>
      <w:r>
        <w:t xml:space="preserve"> Под водным объектом понимается природный или искусственный водоем, водоток либо </w:t>
      </w:r>
      <w:r>
        <w:lastRenderedPageBreak/>
        <w:t>иной объект, постоянное или временное сосредоточение вод в котором имеет характерные формы и признаки водного режима (</w:t>
      </w:r>
      <w:hyperlink r:id="rId26" w:history="1">
        <w:r>
          <w:rPr>
            <w:rStyle w:val="a4"/>
          </w:rPr>
          <w:t>статья 1</w:t>
        </w:r>
      </w:hyperlink>
      <w:r>
        <w:t xml:space="preserve"> Водного кодекса Российской Федерации (Собрание законодательства Российской Федерации, 2006, N 23, ст. 2381; 2011, N 50, ст. 7359; 2013, N 19, ст. 2314, N 43, ст. 5452).</w:t>
      </w:r>
    </w:p>
    <w:p w14:paraId="55C8163A" w14:textId="77777777" w:rsidR="00000000" w:rsidRDefault="00916704">
      <w:bookmarkStart w:id="29" w:name="sub_10000016"/>
      <w:bookmarkEnd w:id="28"/>
      <w:r>
        <w:rPr>
          <w:vertAlign w:val="superscript"/>
        </w:rPr>
        <w:t>5</w:t>
      </w:r>
      <w:r>
        <w:t xml:space="preserve"> </w:t>
      </w:r>
      <w:hyperlink r:id="rId27" w:history="1">
        <w:r>
          <w:rPr>
            <w:rStyle w:val="a4"/>
          </w:rPr>
          <w:t>Часть 1 статьи 53</w:t>
        </w:r>
      </w:hyperlink>
      <w:r>
        <w:t xml:space="preserve"> Водного кодекса Российской Федерации (Собрание законодательства Российской Федерации, 2006, N 23, ст. 2381).</w:t>
      </w:r>
    </w:p>
    <w:bookmarkEnd w:id="29"/>
    <w:p w14:paraId="780990D9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206D69C" w14:textId="77777777" w:rsidR="00000000" w:rsidRDefault="00916704">
      <w:bookmarkStart w:id="30" w:name="sub_1008"/>
      <w:r>
        <w:t>8. Боевые действия по тушению пожаров начин</w:t>
      </w:r>
      <w:r>
        <w:t>аются с момента получения сообщения о пожаре и считаются законченными с момента восстановления боеготовности подразделения пожарной охраны к тушению пожара и проведению АСР.</w:t>
      </w:r>
    </w:p>
    <w:p w14:paraId="7B63E939" w14:textId="77777777" w:rsidR="00000000" w:rsidRDefault="00916704">
      <w:bookmarkStart w:id="31" w:name="sub_1009"/>
      <w:bookmarkEnd w:id="30"/>
      <w:r>
        <w:t>9. В целях сбора информации о пожаре для оценки обстановки и приня</w:t>
      </w:r>
      <w:r>
        <w:t>тия решений по организации проведения боевых действий по тушению пожаров с момента сообщения о пожаре и до его ликвидации проводится разведка пожара.</w:t>
      </w:r>
    </w:p>
    <w:p w14:paraId="42F725A5" w14:textId="77777777" w:rsidR="00000000" w:rsidRDefault="00916704">
      <w:bookmarkStart w:id="32" w:name="sub_1010"/>
      <w:bookmarkEnd w:id="31"/>
      <w:r>
        <w:t>10. Боевые действия по тушению пожаров включают следующие этапы:</w:t>
      </w:r>
    </w:p>
    <w:p w14:paraId="1E6C0130" w14:textId="77777777" w:rsidR="00000000" w:rsidRDefault="00916704">
      <w:bookmarkStart w:id="33" w:name="sub_101001"/>
      <w:bookmarkEnd w:id="32"/>
      <w:r>
        <w:t>а) боев</w:t>
      </w:r>
      <w:r>
        <w:t>ые действия по тушению пожаров, проводимые до прибытия к месту пожара:</w:t>
      </w:r>
    </w:p>
    <w:bookmarkEnd w:id="33"/>
    <w:p w14:paraId="30764489" w14:textId="77777777" w:rsidR="00000000" w:rsidRDefault="00916704">
      <w:r>
        <w:t>прием и обработка сообщения о пожаре;</w:t>
      </w:r>
    </w:p>
    <w:p w14:paraId="44301B27" w14:textId="77777777" w:rsidR="00000000" w:rsidRDefault="00916704">
      <w:r>
        <w:t>выезд и следование к месту пожара;</w:t>
      </w:r>
    </w:p>
    <w:p w14:paraId="048E89C7" w14:textId="77777777" w:rsidR="00000000" w:rsidRDefault="00916704">
      <w:bookmarkStart w:id="34" w:name="sub_101002"/>
      <w:r>
        <w:t>б) боевые действия по тушению пожаров, проводимые на месте пожара:</w:t>
      </w:r>
    </w:p>
    <w:bookmarkEnd w:id="34"/>
    <w:p w14:paraId="6B484C44" w14:textId="77777777" w:rsidR="00000000" w:rsidRDefault="00916704">
      <w:r>
        <w:t>прибытие к мест</w:t>
      </w:r>
      <w:r>
        <w:t>у пожара;</w:t>
      </w:r>
    </w:p>
    <w:p w14:paraId="4FA2B6A7" w14:textId="77777777" w:rsidR="00000000" w:rsidRDefault="00916704">
      <w:r>
        <w:t>управление силами и средствами на месте пожара;</w:t>
      </w:r>
    </w:p>
    <w:p w14:paraId="3045F884" w14:textId="77777777" w:rsidR="00000000" w:rsidRDefault="00916704">
      <w:r>
        <w:t>разведка пожара;</w:t>
      </w:r>
    </w:p>
    <w:p w14:paraId="075B9D40" w14:textId="77777777" w:rsidR="00000000" w:rsidRDefault="00916704">
      <w:r>
        <w:t>спасение людей;</w:t>
      </w:r>
    </w:p>
    <w:p w14:paraId="60AC43B0" w14:textId="77777777" w:rsidR="00000000" w:rsidRDefault="00916704">
      <w:r>
        <w:t>боевое развертывание сил и средств;</w:t>
      </w:r>
    </w:p>
    <w:p w14:paraId="4BADB3EB" w14:textId="77777777" w:rsidR="00000000" w:rsidRDefault="00916704">
      <w:r>
        <w:t>ликвидация горения;</w:t>
      </w:r>
    </w:p>
    <w:p w14:paraId="61DC174F" w14:textId="77777777" w:rsidR="00000000" w:rsidRDefault="00916704">
      <w:r>
        <w:t>проведение АСР, связанных с тушением пожара, и других специальных работ;</w:t>
      </w:r>
    </w:p>
    <w:p w14:paraId="537722D7" w14:textId="77777777" w:rsidR="00000000" w:rsidRDefault="00916704">
      <w:bookmarkStart w:id="35" w:name="sub_101003"/>
      <w:r>
        <w:t>в) боевые действия по туше</w:t>
      </w:r>
      <w:r>
        <w:t>нию пожаров, проводимые после тушения пожара:</w:t>
      </w:r>
    </w:p>
    <w:bookmarkEnd w:id="35"/>
    <w:p w14:paraId="1C807696" w14:textId="77777777" w:rsidR="00000000" w:rsidRDefault="00916704">
      <w:r>
        <w:t>сбор и следование в место постоянной дислокации;</w:t>
      </w:r>
    </w:p>
    <w:p w14:paraId="0752223A" w14:textId="77777777" w:rsidR="00000000" w:rsidRDefault="00916704">
      <w:r>
        <w:t>восстановление боеготовности подразделения пожарной охраны.</w:t>
      </w:r>
    </w:p>
    <w:p w14:paraId="74F7B45A" w14:textId="77777777" w:rsidR="00000000" w:rsidRDefault="00916704">
      <w:bookmarkStart w:id="36" w:name="sub_1011"/>
      <w:r>
        <w:t>11. Первичным тактическим подразделением пожарной охраны является отделение на осно</w:t>
      </w:r>
      <w:r>
        <w:t>вном пожарном (пожарно-спасательном) автомобиле</w:t>
      </w:r>
      <w:r>
        <w:rPr>
          <w:vertAlign w:val="superscript"/>
        </w:rPr>
        <w:t> </w:t>
      </w:r>
      <w:hyperlink w:anchor="sub_10000017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36"/>
    <w:p w14:paraId="5DCEE41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51243D0" w14:textId="77777777" w:rsidR="00000000" w:rsidRDefault="00916704">
      <w:bookmarkStart w:id="37" w:name="sub_10000017"/>
      <w:r>
        <w:rPr>
          <w:vertAlign w:val="superscript"/>
        </w:rPr>
        <w:t>1</w:t>
      </w:r>
      <w:r>
        <w:t xml:space="preserve"> Далее - "ПА".</w:t>
      </w:r>
    </w:p>
    <w:bookmarkEnd w:id="37"/>
    <w:p w14:paraId="08C0788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ADB9C97" w14:textId="77777777" w:rsidR="00000000" w:rsidRDefault="00916704">
      <w:r>
        <w:t>Основным тактическим подразделением пожарной охраны является кара</w:t>
      </w:r>
      <w:r>
        <w:t>ул (дежурная смена) в составе двух и более отделений на основных ПА.</w:t>
      </w:r>
    </w:p>
    <w:p w14:paraId="361341BF" w14:textId="77777777" w:rsidR="00000000" w:rsidRDefault="00916704">
      <w:bookmarkStart w:id="38" w:name="sub_1012"/>
      <w:r>
        <w:t>12. Для проведения боевых действий по тушению пожаров личным составом органов управления и подразделений пожарной охраны, привлеченными к проведению боевых действий по тушению пож</w:t>
      </w:r>
      <w:r>
        <w:t>аров силами</w:t>
      </w:r>
      <w:r>
        <w:rPr>
          <w:vertAlign w:val="superscript"/>
        </w:rPr>
        <w:t> </w:t>
      </w:r>
      <w:hyperlink w:anchor="sub_10000018" w:history="1">
        <w:r>
          <w:rPr>
            <w:rStyle w:val="a4"/>
            <w:vertAlign w:val="superscript"/>
          </w:rPr>
          <w:t>2</w:t>
        </w:r>
      </w:hyperlink>
      <w:r>
        <w:t>, используются следующие средства:</w:t>
      </w:r>
    </w:p>
    <w:bookmarkEnd w:id="38"/>
    <w:p w14:paraId="1BCDFDA7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888AB29" w14:textId="77777777" w:rsidR="00000000" w:rsidRDefault="00916704">
      <w:bookmarkStart w:id="39" w:name="sub_10000018"/>
      <w:r>
        <w:rPr>
          <w:vertAlign w:val="superscript"/>
        </w:rPr>
        <w:t>2</w:t>
      </w:r>
      <w:r>
        <w:t xml:space="preserve"> Далее - "участники боевых действий по тушению пожаров".</w:t>
      </w:r>
    </w:p>
    <w:bookmarkEnd w:id="39"/>
    <w:p w14:paraId="3E1B2647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298383A" w14:textId="77777777" w:rsidR="00000000" w:rsidRDefault="00916704">
      <w:bookmarkStart w:id="40" w:name="sub_101201"/>
      <w:r>
        <w:t>а) пожарная техника:</w:t>
      </w:r>
    </w:p>
    <w:bookmarkEnd w:id="40"/>
    <w:p w14:paraId="14B1D906" w14:textId="77777777" w:rsidR="00000000" w:rsidRDefault="00916704">
      <w:r>
        <w:t>мобильные средства пожаротушения (ПА, пожарные самолеты, вертолеты, пожарные поезда, пожарные суда, приспособленные технические средства (тягачи, прицепы и трактора), пожарные мотопомпы);</w:t>
      </w:r>
    </w:p>
    <w:p w14:paraId="05DF6764" w14:textId="77777777" w:rsidR="00000000" w:rsidRDefault="00916704">
      <w:r>
        <w:t>первичные средства пожаротушения (пер</w:t>
      </w:r>
      <w:r>
        <w:t>еносные и передвижные огнетушители, пожарные краны и средства обеспечения их использования, пожарный инвентарь, покрывала для изоляции очага возгорания, генераторные огнетушители аэрозольные переносные);</w:t>
      </w:r>
    </w:p>
    <w:p w14:paraId="668E213F" w14:textId="77777777" w:rsidR="00000000" w:rsidRDefault="00916704">
      <w:r>
        <w:t>установки пожаротушения;</w:t>
      </w:r>
    </w:p>
    <w:p w14:paraId="759E5762" w14:textId="77777777" w:rsidR="00000000" w:rsidRDefault="00916704">
      <w:r>
        <w:t>средства пожарной автоматик</w:t>
      </w:r>
      <w:r>
        <w:t xml:space="preserve">и (извещатели пожарные, приборы приемно-контрольные </w:t>
      </w:r>
      <w:r>
        <w:lastRenderedPageBreak/>
        <w:t>пожарные, приборы управления пожарные, технические средства оповещения и управления эвакуацией пожарные, системы передачи извещений о пожаре, другие приборы и оборудование для построения систем пожарной а</w:t>
      </w:r>
      <w:r>
        <w:t>втоматики);</w:t>
      </w:r>
    </w:p>
    <w:p w14:paraId="568B4136" w14:textId="77777777" w:rsidR="00000000" w:rsidRDefault="00916704">
      <w:r>
        <w:t>пожарное оборудование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лестницы);</w:t>
      </w:r>
    </w:p>
    <w:p w14:paraId="3751A323" w14:textId="77777777" w:rsidR="00000000" w:rsidRDefault="00916704">
      <w:r>
        <w:t>средства индивидуальной защ</w:t>
      </w:r>
      <w:r>
        <w:t>иты людей при пожаре (средства индивидуальной защиты органов дыхания и зрения</w:t>
      </w:r>
      <w:r>
        <w:rPr>
          <w:vertAlign w:val="superscript"/>
        </w:rPr>
        <w:t> </w:t>
      </w:r>
      <w:hyperlink w:anchor="sub_10000019" w:history="1">
        <w:r>
          <w:rPr>
            <w:rStyle w:val="a4"/>
            <w:vertAlign w:val="superscript"/>
          </w:rPr>
          <w:t>3</w:t>
        </w:r>
      </w:hyperlink>
      <w:r>
        <w:t xml:space="preserve"> и средства индивидуальной защиты пожарных) и средства спасения людей при пожаре (индивидуальные и коллективные);</w:t>
      </w:r>
    </w:p>
    <w:p w14:paraId="51EC4C7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13EF18F" w14:textId="77777777" w:rsidR="00000000" w:rsidRDefault="00916704">
      <w:bookmarkStart w:id="41" w:name="sub_10000019"/>
      <w:r>
        <w:rPr>
          <w:vertAlign w:val="superscript"/>
        </w:rPr>
        <w:t>3</w:t>
      </w:r>
      <w:r>
        <w:t xml:space="preserve"> Далее - "СИЗОД".</w:t>
      </w:r>
    </w:p>
    <w:bookmarkEnd w:id="41"/>
    <w:p w14:paraId="16C5E3DA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0C2E10F" w14:textId="77777777" w:rsidR="00000000" w:rsidRDefault="00916704">
      <w:r>
        <w:t>пожарный инструмент (механизированный и немеханизированный);</w:t>
      </w:r>
    </w:p>
    <w:p w14:paraId="0F40E581" w14:textId="77777777" w:rsidR="00000000" w:rsidRDefault="00916704">
      <w:bookmarkStart w:id="42" w:name="sub_101202"/>
      <w:r>
        <w:t>б) вспомогательная техника;</w:t>
      </w:r>
    </w:p>
    <w:p w14:paraId="47B12C4D" w14:textId="77777777" w:rsidR="00000000" w:rsidRDefault="00916704">
      <w:bookmarkStart w:id="43" w:name="sub_101203"/>
      <w:bookmarkEnd w:id="42"/>
      <w:r>
        <w:t>в) аварийно-спасательная техника (аварийно-спасательные автомобил</w:t>
      </w:r>
      <w:r>
        <w:t>и</w:t>
      </w:r>
      <w:r>
        <w:rPr>
          <w:vertAlign w:val="superscript"/>
        </w:rPr>
        <w:t> </w:t>
      </w:r>
      <w:hyperlink w:anchor="sub_10000020" w:history="1">
        <w:r>
          <w:rPr>
            <w:rStyle w:val="a4"/>
            <w:vertAlign w:val="superscript"/>
          </w:rPr>
          <w:t>4</w:t>
        </w:r>
      </w:hyperlink>
      <w:r>
        <w:t>, мотоциклы, мотовездеходы, беспилотные летательные аппараты, робототехнические комплексы, плавательные средства);</w:t>
      </w:r>
    </w:p>
    <w:bookmarkEnd w:id="43"/>
    <w:p w14:paraId="72FD66C7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E5CD434" w14:textId="77777777" w:rsidR="00000000" w:rsidRDefault="00916704">
      <w:bookmarkStart w:id="44" w:name="sub_10000020"/>
      <w:r>
        <w:rPr>
          <w:vertAlign w:val="superscript"/>
        </w:rPr>
        <w:t>4</w:t>
      </w:r>
      <w:r>
        <w:t xml:space="preserve"> Далее - "АСА".</w:t>
      </w:r>
    </w:p>
    <w:bookmarkEnd w:id="44"/>
    <w:p w14:paraId="4A45CF18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</w:t>
      </w:r>
      <w:r>
        <w:rPr>
          <w:sz w:val="22"/>
          <w:szCs w:val="22"/>
        </w:rPr>
        <w:t>────</w:t>
      </w:r>
    </w:p>
    <w:p w14:paraId="73269D76" w14:textId="77777777" w:rsidR="00000000" w:rsidRDefault="00916704">
      <w:bookmarkStart w:id="45" w:name="sub_101204"/>
      <w:r>
        <w:t>г) огнетушащие вещества;</w:t>
      </w:r>
    </w:p>
    <w:p w14:paraId="2B73BE97" w14:textId="77777777" w:rsidR="00000000" w:rsidRDefault="00916704">
      <w:bookmarkStart w:id="46" w:name="sub_101205"/>
      <w:bookmarkEnd w:id="45"/>
      <w:r>
        <w:t>д) источники противопожарного водоснабжения (естественные и искусственные водоемы, а также внутренний и наружный водопроводы);</w:t>
      </w:r>
    </w:p>
    <w:p w14:paraId="1263711D" w14:textId="77777777" w:rsidR="00000000" w:rsidRDefault="00916704">
      <w:bookmarkStart w:id="47" w:name="sub_101206"/>
      <w:bookmarkEnd w:id="46"/>
      <w:r>
        <w:t>е) инструменты и оборудование для оказания первой</w:t>
      </w:r>
      <w:r>
        <w:t xml:space="preserve"> помощи пострадавшим;</w:t>
      </w:r>
    </w:p>
    <w:p w14:paraId="0BF7193D" w14:textId="77777777" w:rsidR="00000000" w:rsidRDefault="00916704">
      <w:bookmarkStart w:id="48" w:name="sub_101207"/>
      <w:bookmarkEnd w:id="47"/>
      <w:r>
        <w:t>ж) специальные системы и средства связи и управления проведением боевых действий по тушению пожаров;</w:t>
      </w:r>
    </w:p>
    <w:p w14:paraId="218FF960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01208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14:paraId="2B5EA4E7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дополнен подпунктом "з" с 13 июля 2020 г. - </w:t>
      </w:r>
      <w:hyperlink r:id="rId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68E90144" w14:textId="77777777" w:rsidR="00000000" w:rsidRDefault="00916704">
      <w:r>
        <w:t>з) другое имущество, оборудование и</w:t>
      </w:r>
      <w:r>
        <w:t xml:space="preserve"> инструменты, находящиеся на вооружении подразделений гарнизона.</w:t>
      </w:r>
    </w:p>
    <w:p w14:paraId="4DE27541" w14:textId="77777777" w:rsidR="00000000" w:rsidRDefault="00916704">
      <w:bookmarkStart w:id="50" w:name="sub_1013"/>
      <w:r>
        <w:t>13. Основным видом пожарной техники, используемой подразделениями пожарной охраны, являются ПА, которые в зависимости от назначения подразделяются на основные и специальные.</w:t>
      </w:r>
    </w:p>
    <w:p w14:paraId="03B91981" w14:textId="77777777" w:rsidR="00000000" w:rsidRDefault="00916704">
      <w:bookmarkStart w:id="51" w:name="sub_1014"/>
      <w:bookmarkEnd w:id="50"/>
      <w:r>
        <w:t xml:space="preserve">14. Вспомогательной техникой, используемой подразделениями пожарной охраны, являются автотопливозаправщики, водовозы, передвижные авторемонтные мастерские, диагностические лаборатории, автобусы, легковые, оперативно-служебные и грузовые автомобили, </w:t>
      </w:r>
      <w:r>
        <w:t>а также другие специализированные транспортные средства.</w:t>
      </w:r>
    </w:p>
    <w:p w14:paraId="6F142A00" w14:textId="77777777" w:rsidR="00000000" w:rsidRDefault="00916704">
      <w:bookmarkStart w:id="52" w:name="sub_1015"/>
      <w:bookmarkEnd w:id="51"/>
      <w:r>
        <w:t>15. Основные и специальные ПА должны обеспечивать выполнение следующих функций:</w:t>
      </w:r>
    </w:p>
    <w:bookmarkEnd w:id="52"/>
    <w:p w14:paraId="739C2E6B" w14:textId="77777777" w:rsidR="00000000" w:rsidRDefault="00916704">
      <w:r>
        <w:t>доставка к месту пожара личного состава пожарной охраны, огнетушащих веществ, пожарного оборудо</w:t>
      </w:r>
      <w:r>
        <w:t>вания, средств индивидуальной защиты пожарных и самоспасания пожарных, пожарного инструмента, средств спасения людей;</w:t>
      </w:r>
    </w:p>
    <w:p w14:paraId="49ADB8C7" w14:textId="77777777" w:rsidR="00000000" w:rsidRDefault="00916704">
      <w:r>
        <w:t>подача в очаг пожара огнетушащих веществ;</w:t>
      </w:r>
    </w:p>
    <w:p w14:paraId="28969884" w14:textId="77777777" w:rsidR="00000000" w:rsidRDefault="00916704">
      <w:r>
        <w:t>проведение АСР, связанных с тушением пожара;</w:t>
      </w:r>
    </w:p>
    <w:p w14:paraId="3465BAD9" w14:textId="77777777" w:rsidR="00000000" w:rsidRDefault="00916704">
      <w:r>
        <w:t>обеспечение безопасности выполнения задач, возложенных на пожарную охрану.</w:t>
      </w:r>
    </w:p>
    <w:p w14:paraId="3DBDE7D4" w14:textId="77777777" w:rsidR="00000000" w:rsidRDefault="00916704">
      <w:r>
        <w:t>Основные ПА подразделяются на ПА общего применения (для тушения пожаров в городах и сельских населенных пунктах) и ПА целевого применения (для тушения пожаров на нефтебазах, предпри</w:t>
      </w:r>
      <w:r>
        <w:t>ятиях лесоперерабатывающей, химической, нефтехимической промышленности, в аэропортах и на других пожароопасных производственных объектах).</w:t>
      </w:r>
    </w:p>
    <w:p w14:paraId="3973976B" w14:textId="77777777" w:rsidR="00000000" w:rsidRDefault="00916704">
      <w:r>
        <w:t>Специальные ПА должны обеспечивать выполнение специальных работ при тушении пожаров и проведении АСР, регламентируемы</w:t>
      </w:r>
      <w:r>
        <w:t>х настоящим Боевым уставом.</w:t>
      </w:r>
    </w:p>
    <w:p w14:paraId="2284B0D3" w14:textId="77777777" w:rsidR="00000000" w:rsidRDefault="00916704"/>
    <w:p w14:paraId="57805708" w14:textId="77777777" w:rsidR="00000000" w:rsidRDefault="00916704">
      <w:pPr>
        <w:pStyle w:val="1"/>
      </w:pPr>
      <w:bookmarkStart w:id="53" w:name="sub_202"/>
      <w:r>
        <w:t>Боевые действия по тушению пожаров, проводимые до прибытия к месту пожара</w:t>
      </w:r>
    </w:p>
    <w:bookmarkEnd w:id="53"/>
    <w:p w14:paraId="7197B993" w14:textId="77777777" w:rsidR="00000000" w:rsidRDefault="00916704">
      <w:pPr>
        <w:pStyle w:val="1"/>
      </w:pPr>
    </w:p>
    <w:p w14:paraId="64B73D47" w14:textId="77777777" w:rsidR="00000000" w:rsidRDefault="00916704">
      <w:pPr>
        <w:pStyle w:val="1"/>
      </w:pPr>
      <w:bookmarkStart w:id="54" w:name="sub_20201"/>
      <w:r>
        <w:t>Прием и обработка сообщения о пожаре</w:t>
      </w:r>
    </w:p>
    <w:bookmarkEnd w:id="54"/>
    <w:p w14:paraId="64B6B6D1" w14:textId="77777777" w:rsidR="00000000" w:rsidRDefault="00916704"/>
    <w:p w14:paraId="50904A97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14:paraId="4A8A5474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13 июля 2020 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37D6B890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3733EA9" w14:textId="77777777" w:rsidR="00000000" w:rsidRDefault="00916704">
      <w:r>
        <w:t>16. Для приема сообщений о пожарах и ЧС используются е</w:t>
      </w:r>
      <w:r>
        <w:t>диный номер вызова экстренных оперативных служб "112" и телефонные номера приема сообщений о пожарах "01", "101", по иным выделенным каналам связи.</w:t>
      </w:r>
    </w:p>
    <w:p w14:paraId="3737A4C6" w14:textId="77777777" w:rsidR="00000000" w:rsidRDefault="00916704">
      <w:r>
        <w:t>Прием и обработка сообщения о пожаре осуществляются диспетчером (должностным лицом, на которого возложены фу</w:t>
      </w:r>
      <w:r>
        <w:t>нкции по приему и обработке сообщения о пожаре) центрального пункта пожарной связи территориального, местного гарнизона, подразделения пожарной охраны</w:t>
      </w:r>
      <w:r>
        <w:rPr>
          <w:vertAlign w:val="superscript"/>
        </w:rPr>
        <w:t> </w:t>
      </w:r>
      <w:hyperlink w:anchor="sub_10000021" w:history="1">
        <w:r>
          <w:rPr>
            <w:rStyle w:val="a4"/>
            <w:vertAlign w:val="superscript"/>
          </w:rPr>
          <w:t>1</w:t>
        </w:r>
      </w:hyperlink>
      <w:r>
        <w:t>, единой дежурно-диспетчерской службы муниципальных образований</w:t>
      </w:r>
      <w:r>
        <w:rPr>
          <w:vertAlign w:val="superscript"/>
        </w:rPr>
        <w:t> </w:t>
      </w:r>
      <w:hyperlink w:anchor="sub_10000022" w:history="1">
        <w:r>
          <w:rPr>
            <w:rStyle w:val="a4"/>
            <w:vertAlign w:val="superscript"/>
          </w:rPr>
          <w:t>2</w:t>
        </w:r>
      </w:hyperlink>
      <w:r>
        <w:t>, и включают в себя:</w:t>
      </w:r>
    </w:p>
    <w:p w14:paraId="6CB90F6D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291BE17" w14:textId="77777777" w:rsidR="00000000" w:rsidRDefault="00916704">
      <w:bookmarkStart w:id="56" w:name="sub_10000021"/>
      <w:r>
        <w:rPr>
          <w:vertAlign w:val="superscript"/>
        </w:rPr>
        <w:t>1</w:t>
      </w:r>
      <w:r>
        <w:t xml:space="preserve"> Далее - "диспетчер гарнизона (подразделения пожарной охраны)".</w:t>
      </w:r>
    </w:p>
    <w:p w14:paraId="7C3624A2" w14:textId="77777777" w:rsidR="00000000" w:rsidRDefault="00916704">
      <w:bookmarkStart w:id="57" w:name="sub_10000022"/>
      <w:bookmarkEnd w:id="56"/>
      <w:r>
        <w:rPr>
          <w:vertAlign w:val="superscript"/>
        </w:rPr>
        <w:t>2</w:t>
      </w:r>
      <w:r>
        <w:t xml:space="preserve"> Далее - "ДДС".</w:t>
      </w:r>
    </w:p>
    <w:bookmarkEnd w:id="57"/>
    <w:p w14:paraId="44286877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D3C82C2" w14:textId="77777777" w:rsidR="00000000" w:rsidRDefault="00916704">
      <w:r>
        <w:t>прием от заявителя инф</w:t>
      </w:r>
      <w:r>
        <w:t>ормации о пожаре и ее регистрацию (адрес места пожара или иные сведения о месте пожара, наличие и характер опасности для жизни и здоровья людей, сведения об организации, в которой возник пожар, фамилия, имя, отчество (при наличии) и номер телефона заявител</w:t>
      </w:r>
      <w:r>
        <w:t>я);</w:t>
      </w:r>
    </w:p>
    <w:p w14:paraId="75712B08" w14:textId="77777777" w:rsidR="00000000" w:rsidRDefault="00916704">
      <w:bookmarkStart w:id="58" w:name="sub_101604"/>
      <w:r>
        <w:t>оценку полученной информации с момента получения сообщения до ликвидации пожара (проведение разведки пожара, исходя из полученной информации);</w:t>
      </w:r>
    </w:p>
    <w:bookmarkEnd w:id="58"/>
    <w:p w14:paraId="118CDAF4" w14:textId="77777777" w:rsidR="00000000" w:rsidRDefault="00916704">
      <w:r>
        <w:t xml:space="preserve">принятие решения о направлении к месту пожара сил и средств, предусмотренных расписанием </w:t>
      </w:r>
      <w:r>
        <w:t>выезда сил и средств подразделений пожарной охраны, гарнизонов для тушения пожаров и проведения АСР (планом привлечения сил и средств подразделений пожарной охраны, гарнизонов для тушения пожаров и проведения АСР).</w:t>
      </w:r>
    </w:p>
    <w:p w14:paraId="63B87EA8" w14:textId="77777777" w:rsidR="00000000" w:rsidRDefault="00916704">
      <w:bookmarkStart w:id="59" w:name="sub_1017"/>
      <w:r>
        <w:t>17. При поступлении сообщения о п</w:t>
      </w:r>
      <w:r>
        <w:t>ожаре диспетчеру гарнизона, диспетчеру ДДС, информация немедленно передается диспетчеру подразделения пожарной охраны, в районе выезда которого находится место пожара.</w:t>
      </w:r>
    </w:p>
    <w:bookmarkEnd w:id="59"/>
    <w:p w14:paraId="37DFDFD4" w14:textId="77777777" w:rsidR="00000000" w:rsidRDefault="00916704">
      <w:r>
        <w:t>Диспетчер подразделения пожарной охраны при приеме сообщения о пожаре обязан:</w:t>
      </w:r>
    </w:p>
    <w:p w14:paraId="229A97F7" w14:textId="77777777" w:rsidR="00000000" w:rsidRDefault="00916704">
      <w:r>
        <w:t>вк</w:t>
      </w:r>
      <w:r>
        <w:t>лючить сигнал тревоги, не прерывая разговора, а в ночное время - дополнительное освещение помещений, установить адрес места пожара, фамилию, имя, отчество (при наличии) и номер телефона заявителя, наличие и характер опасности для жизни и здоровья людей, св</w:t>
      </w:r>
      <w:r>
        <w:t>едения об организации, в которой возник пожар, а также иные сведения о пожаре;</w:t>
      </w:r>
    </w:p>
    <w:p w14:paraId="1FC4B14E" w14:textId="77777777" w:rsidR="00000000" w:rsidRDefault="00916704">
      <w:r>
        <w:t xml:space="preserve">заполнить путевку для выезда на пожар (ЧС) (рекомендуемый образец приведен в </w:t>
      </w:r>
      <w:hyperlink w:anchor="sub_10100" w:history="1">
        <w:r>
          <w:rPr>
            <w:rStyle w:val="a4"/>
          </w:rPr>
          <w:t>приложении N 1</w:t>
        </w:r>
      </w:hyperlink>
      <w:r>
        <w:t xml:space="preserve"> к настоящему Боевому уставу) с копиями по количеству выезж</w:t>
      </w:r>
      <w:r>
        <w:t>ающих отделений;</w:t>
      </w:r>
    </w:p>
    <w:p w14:paraId="57D2B741" w14:textId="77777777" w:rsidR="00000000" w:rsidRDefault="00916704">
      <w:bookmarkStart w:id="60" w:name="sub_101705"/>
      <w:r>
        <w:t>передать начальнику караула (руководителю дежурной смены)</w:t>
      </w:r>
      <w:r>
        <w:rPr>
          <w:vertAlign w:val="superscript"/>
        </w:rPr>
        <w:t> </w:t>
      </w:r>
      <w:hyperlink w:anchor="sub_10000023" w:history="1">
        <w:r>
          <w:rPr>
            <w:rStyle w:val="a4"/>
            <w:vertAlign w:val="superscript"/>
          </w:rPr>
          <w:t>3</w:t>
        </w:r>
      </w:hyperlink>
      <w:r>
        <w:t xml:space="preserve"> путевку, план (карточку) тушения пожара (при их наличии) и сообщить имеющиеся сведения об организациях, характере пожара, состоянии противо</w:t>
      </w:r>
      <w:r>
        <w:t>пожарного водоснабжения, перекрытых проездах к месту пожара;</w:t>
      </w:r>
    </w:p>
    <w:bookmarkEnd w:id="60"/>
    <w:p w14:paraId="49CD221D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DA282C8" w14:textId="77777777" w:rsidR="00000000" w:rsidRDefault="00916704">
      <w:bookmarkStart w:id="61" w:name="sub_10000023"/>
      <w:r>
        <w:rPr>
          <w:vertAlign w:val="superscript"/>
        </w:rPr>
        <w:t>3</w:t>
      </w:r>
      <w:r>
        <w:t xml:space="preserve"> Далее - "начальник караула".</w:t>
      </w:r>
    </w:p>
    <w:bookmarkEnd w:id="61"/>
    <w:p w14:paraId="3E80211A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482B23E" w14:textId="77777777" w:rsidR="00000000" w:rsidRDefault="00916704">
      <w:r>
        <w:t>информировать диспетч</w:t>
      </w:r>
      <w:r>
        <w:t xml:space="preserve">ера гарнизона и других должностных лиц гарнизона о выезде караула, направлении дополнительных сил и средств, сведениях, поступивших с места пожара, о </w:t>
      </w:r>
      <w:r>
        <w:lastRenderedPageBreak/>
        <w:t>возвращении караула;</w:t>
      </w:r>
    </w:p>
    <w:p w14:paraId="34FCDF86" w14:textId="77777777" w:rsidR="00000000" w:rsidRDefault="00916704">
      <w:r>
        <w:t>установить и поддерживать связь с караулом, повторить адрес вызова;</w:t>
      </w:r>
    </w:p>
    <w:p w14:paraId="6417D9D7" w14:textId="77777777" w:rsidR="00000000" w:rsidRDefault="00916704">
      <w:r>
        <w:t>выяснить при помо</w:t>
      </w:r>
      <w:r>
        <w:t>щи справочной документации, а также служб жизнеобеспечения, оперативно-тактические особенности организаций, уровень загазованности, радиационную обстановку, предполагаемые изменения метеоусловий и при получении указанных сведений немедленно докладывать о н</w:t>
      </w:r>
      <w:r>
        <w:t>их диспетчеру гарнизона и начальнику караула;</w:t>
      </w:r>
    </w:p>
    <w:p w14:paraId="020CF5DC" w14:textId="77777777" w:rsidR="00000000" w:rsidRDefault="00916704">
      <w:r>
        <w:t>информировать орган государственного пожарного надзора о выезде караула на пожар.</w:t>
      </w:r>
    </w:p>
    <w:p w14:paraId="4640A9DA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14:paraId="39C0DB20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13 июля 2020 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36A33DAE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F821AFF" w14:textId="77777777" w:rsidR="00000000" w:rsidRDefault="00916704">
      <w:r>
        <w:t>18. Обработка сообщения не должна задерживать выезд и следование караула к месту пожара (ЧС).</w:t>
      </w:r>
    </w:p>
    <w:p w14:paraId="2D5279DC" w14:textId="77777777" w:rsidR="00000000" w:rsidRDefault="00916704">
      <w:r>
        <w:t>Отсутс</w:t>
      </w:r>
      <w:r>
        <w:t>твие сведений об объекте пожара и данных о заявителе не может задержать выезд караула на пожар (ЧС).</w:t>
      </w:r>
    </w:p>
    <w:p w14:paraId="5019C2DD" w14:textId="77777777" w:rsidR="00000000" w:rsidRDefault="00916704"/>
    <w:p w14:paraId="07557F3E" w14:textId="77777777" w:rsidR="00000000" w:rsidRDefault="00916704">
      <w:pPr>
        <w:pStyle w:val="1"/>
      </w:pPr>
      <w:bookmarkStart w:id="63" w:name="sub_20202"/>
      <w:r>
        <w:t>Выезд и следование к месту пожара</w:t>
      </w:r>
    </w:p>
    <w:bookmarkEnd w:id="63"/>
    <w:p w14:paraId="75FF10A9" w14:textId="77777777" w:rsidR="00000000" w:rsidRDefault="00916704"/>
    <w:p w14:paraId="552F2ADD" w14:textId="77777777" w:rsidR="00000000" w:rsidRDefault="00916704">
      <w:bookmarkStart w:id="64" w:name="sub_1019"/>
      <w:r>
        <w:t>19. Выезд подразделений пожарной охраны для проведения боевых действий по тушению пожаров осу</w:t>
      </w:r>
      <w:r>
        <w:t>ществляется в следующих случаях:</w:t>
      </w:r>
    </w:p>
    <w:bookmarkEnd w:id="64"/>
    <w:p w14:paraId="0D8C49B6" w14:textId="77777777" w:rsidR="00000000" w:rsidRDefault="00916704">
      <w:r>
        <w:t>при поступлении сообщения о пожаре по средствам связи;</w:t>
      </w:r>
    </w:p>
    <w:p w14:paraId="59F49465" w14:textId="77777777" w:rsidR="00000000" w:rsidRDefault="00916704">
      <w:r>
        <w:t>при непосредственном обращении заявителя в подразделение пожарной охраны;</w:t>
      </w:r>
    </w:p>
    <w:p w14:paraId="16EDD942" w14:textId="77777777" w:rsidR="00000000" w:rsidRDefault="00916704">
      <w:r>
        <w:t>по внешним признакам пожара;</w:t>
      </w:r>
    </w:p>
    <w:p w14:paraId="3DB48867" w14:textId="77777777" w:rsidR="00000000" w:rsidRDefault="00916704">
      <w:r>
        <w:t>при срабатывании пожарной сигнализации, приемно-контрольн</w:t>
      </w:r>
      <w:r>
        <w:t>ые приборы которой выведены непосредственно в подразделение пожарной охраны.</w:t>
      </w:r>
    </w:p>
    <w:p w14:paraId="51E19F93" w14:textId="77777777" w:rsidR="00000000" w:rsidRDefault="00916704">
      <w:bookmarkStart w:id="65" w:name="sub_1020"/>
      <w:r>
        <w:t>20. Выезд подразделений пожарной охраны для проведения боевых действий по тушению пожаров в населенных пунктах и организациях осуществляется в безусловном порядке</w:t>
      </w:r>
      <w:r>
        <w:rPr>
          <w:vertAlign w:val="superscript"/>
        </w:rPr>
        <w:t> </w:t>
      </w:r>
      <w:hyperlink w:anchor="sub_10000024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65"/>
    <w:p w14:paraId="57B3A12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13AD580" w14:textId="77777777" w:rsidR="00000000" w:rsidRDefault="00916704">
      <w:bookmarkStart w:id="66" w:name="sub_10000024"/>
      <w:r>
        <w:rPr>
          <w:vertAlign w:val="superscript"/>
        </w:rPr>
        <w:t>1</w:t>
      </w:r>
      <w:r>
        <w:t xml:space="preserve"> </w:t>
      </w:r>
      <w:hyperlink r:id="rId33" w:history="1">
        <w:r>
          <w:rPr>
            <w:rStyle w:val="a4"/>
          </w:rPr>
          <w:t>Часть 5 статьи 22</w:t>
        </w:r>
      </w:hyperlink>
      <w:r>
        <w:t xml:space="preserve"> Федерального закона от 21 декабря 1994 г. N </w:t>
      </w:r>
      <w:r>
        <w:t>69-ФЗ "О пожарной безопасности".</w:t>
      </w:r>
    </w:p>
    <w:bookmarkEnd w:id="66"/>
    <w:p w14:paraId="691D5209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4E10880" w14:textId="77777777" w:rsidR="00000000" w:rsidRDefault="00916704">
      <w:bookmarkStart w:id="67" w:name="sub_1021"/>
      <w:r>
        <w:t>21. Выезд и следование к месту пожара включают в себя сбор личного состава караула по сигналу тревоги, надевание боевой одежды и снаряжения и его доставку на ПА и иных спец</w:t>
      </w:r>
      <w:r>
        <w:t>иальных транспортных средствах к месту пожара, проведение разведки пожара.</w:t>
      </w:r>
    </w:p>
    <w:p w14:paraId="680FD92F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022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14:paraId="430BD33D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изменен с 13 июля 2020 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</w:t>
      </w:r>
      <w:r>
        <w:rPr>
          <w:shd w:val="clear" w:color="auto" w:fill="F0F0F0"/>
        </w:rPr>
        <w:t>евраля 2020 г. N 129</w:t>
      </w:r>
    </w:p>
    <w:p w14:paraId="37B3ABF8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2D916A6" w14:textId="77777777" w:rsidR="00000000" w:rsidRDefault="00916704">
      <w:r>
        <w:t>22. Выезд и следование к месту пожара в возможно короткие сроки обеспечиваются:</w:t>
      </w:r>
    </w:p>
    <w:p w14:paraId="5D4691B4" w14:textId="77777777" w:rsidR="00000000" w:rsidRDefault="00916704">
      <w:r>
        <w:t>своевременным сбором и выездом личного состава караула;</w:t>
      </w:r>
    </w:p>
    <w:p w14:paraId="77509775" w14:textId="77777777" w:rsidR="00000000" w:rsidRDefault="00916704">
      <w:bookmarkStart w:id="69" w:name="sub_10223"/>
      <w:r>
        <w:t>движением ПА по оптимальному маршруту с использованием специальных световых и звуковых сигналов с учетом обеспечения безопасности дорожного движения;</w:t>
      </w:r>
    </w:p>
    <w:bookmarkEnd w:id="69"/>
    <w:p w14:paraId="69CF5804" w14:textId="77777777" w:rsidR="00000000" w:rsidRDefault="00916704">
      <w:r>
        <w:t>знанием особенностей района (под</w:t>
      </w:r>
      <w:r>
        <w:t>района) выезда.</w:t>
      </w:r>
    </w:p>
    <w:p w14:paraId="52707CAD" w14:textId="77777777" w:rsidR="00000000" w:rsidRDefault="00916704">
      <w:bookmarkStart w:id="70" w:name="sub_1023"/>
      <w:r>
        <w:t>23. Следование к месту пожара может быть приостановлено по распоряжению диспетчера гарнизона (подразделения пожарной охраны).</w:t>
      </w:r>
    </w:p>
    <w:p w14:paraId="406BCFEA" w14:textId="77777777" w:rsidR="00000000" w:rsidRDefault="00916704">
      <w:bookmarkStart w:id="71" w:name="sub_1024"/>
      <w:bookmarkEnd w:id="70"/>
      <w:r>
        <w:t>24. При обнаружении в пути следования караула другого пожара, начальник караула, следующег</w:t>
      </w:r>
      <w:r>
        <w:t>о к месту пожара, обязан выделить часть сил и средств на его тушение (при наличии в составе двух и более основных ПА) и немедленно сообщить диспетчеру гарнизона (подразделения пожарной охраны) адрес обнаруженного пожара и принятое решение.</w:t>
      </w:r>
    </w:p>
    <w:bookmarkEnd w:id="71"/>
    <w:p w14:paraId="03142066" w14:textId="77777777" w:rsidR="00000000" w:rsidRDefault="00916704">
      <w:r>
        <w:t>При обна</w:t>
      </w:r>
      <w:r>
        <w:t xml:space="preserve">ружении в пути следования другого пожара одним отделением, командир </w:t>
      </w:r>
      <w:r>
        <w:lastRenderedPageBreak/>
        <w:t>отделения (старший начальник на ПА) должен сообщить о случившемся диспетчеру гарнизона (подразделения пожарной охраны) и выполнить его распоряжения.</w:t>
      </w:r>
    </w:p>
    <w:p w14:paraId="362B9B1C" w14:textId="77777777" w:rsidR="00000000" w:rsidRDefault="00916704">
      <w:bookmarkStart w:id="72" w:name="sub_1025"/>
      <w:r>
        <w:t>25. В случае вынужденной остано</w:t>
      </w:r>
      <w:r>
        <w:t>вки в пути следования головного ПА следующие за ним ПА останавливаются и дальнейшее движение продолжают только по указанию начальника караула.</w:t>
      </w:r>
    </w:p>
    <w:p w14:paraId="41EA418A" w14:textId="77777777" w:rsidR="00000000" w:rsidRDefault="00916704">
      <w:bookmarkStart w:id="73" w:name="sub_1026"/>
      <w:bookmarkEnd w:id="72"/>
      <w:r>
        <w:t>26. При вынужденной остановке второго или следующих за ним ПА, остальные ПА, не останавливаясь, п</w:t>
      </w:r>
      <w:r>
        <w:t>родолжают движение к месту пожара. Старшее должностное лицо на ПА, прекратившем движение, должно немедленно сообщить о случившемся диспетчеру гарнизона (подразделения пожарной охраны) и начальнику караула.</w:t>
      </w:r>
    </w:p>
    <w:p w14:paraId="52E116BC" w14:textId="77777777" w:rsidR="00000000" w:rsidRDefault="00916704">
      <w:bookmarkStart w:id="74" w:name="sub_1027"/>
      <w:bookmarkEnd w:id="73"/>
      <w:r>
        <w:t>27. При самостоятельном следовании</w:t>
      </w:r>
      <w:r>
        <w:t xml:space="preserve"> к месту пожара одного отделения и вынужденной остановке, связанной с неисправностью ПА, командир отделения должен сообщить о случившемся диспетчеру гарнизона (подразделения пожарной охраны) и принять меры по доставке личного состава, пожарного инструмента</w:t>
      </w:r>
      <w:r>
        <w:t xml:space="preserve"> и оборудования, аварийно-спасательного оборудования к месту пожара, оставив для устранения неисправности должностное лицо, осуществляющее управление ПА</w:t>
      </w:r>
      <w:r>
        <w:rPr>
          <w:vertAlign w:val="superscript"/>
        </w:rPr>
        <w:t> </w:t>
      </w:r>
      <w:hyperlink w:anchor="sub_10000025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74"/>
    <w:p w14:paraId="20320EB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B6AD227" w14:textId="77777777" w:rsidR="00000000" w:rsidRDefault="00916704">
      <w:bookmarkStart w:id="75" w:name="sub_10000025"/>
      <w:r>
        <w:rPr>
          <w:vertAlign w:val="superscript"/>
        </w:rPr>
        <w:t>1</w:t>
      </w:r>
      <w:r>
        <w:t xml:space="preserve"> Далее - "водитель</w:t>
      </w:r>
      <w:r>
        <w:t>".</w:t>
      </w:r>
    </w:p>
    <w:bookmarkEnd w:id="75"/>
    <w:p w14:paraId="0C0CF5F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843D4DF" w14:textId="77777777" w:rsidR="00000000" w:rsidRDefault="00916704">
      <w:bookmarkStart w:id="76" w:name="sub_1028"/>
      <w:r>
        <w:t>28. При следовании к месту пожара и обнаружении по пути следования ЧС без признаков горения начальник караула (командир отделения) должен сообщить о внешних признаках ЧС диспетчеру гарнизона (подразделе</w:t>
      </w:r>
      <w:r>
        <w:t>ния пожарной охраны), ожидая в пути следования дальнейших распоряжений.</w:t>
      </w:r>
    </w:p>
    <w:p w14:paraId="0D4A634E" w14:textId="77777777" w:rsidR="00000000" w:rsidRDefault="00916704">
      <w:bookmarkStart w:id="77" w:name="sub_1029"/>
      <w:bookmarkEnd w:id="76"/>
      <w:r>
        <w:t>29. При следовании на пожар и обнаружении по пути следования ЧС, при которой по внешним признакам (открытое горение, обрушение конструкций, разрушение технологических у</w:t>
      </w:r>
      <w:r>
        <w:t>становок) создалась реальная угроза жизни людям, начальник караула (командир отделения) самостоятельно принимает решение о прекращении движения к месту пожара, с немедленным докладом о случившемся диспетчеру гарнизона (подразделения пожарной охраны).</w:t>
      </w:r>
    </w:p>
    <w:bookmarkEnd w:id="77"/>
    <w:p w14:paraId="79D05736" w14:textId="77777777" w:rsidR="00000000" w:rsidRDefault="00916704"/>
    <w:p w14:paraId="48AEB571" w14:textId="77777777" w:rsidR="00000000" w:rsidRDefault="00916704">
      <w:pPr>
        <w:pStyle w:val="1"/>
      </w:pPr>
      <w:bookmarkStart w:id="78" w:name="sub_203"/>
      <w:r>
        <w:t>Боевые действия по тушению пожаров, проводимые на месте пожара</w:t>
      </w:r>
    </w:p>
    <w:bookmarkEnd w:id="78"/>
    <w:p w14:paraId="71738F95" w14:textId="77777777" w:rsidR="00000000" w:rsidRDefault="00916704">
      <w:pPr>
        <w:pStyle w:val="1"/>
      </w:pPr>
    </w:p>
    <w:p w14:paraId="795837AB" w14:textId="77777777" w:rsidR="00000000" w:rsidRDefault="00916704">
      <w:pPr>
        <w:pStyle w:val="1"/>
      </w:pPr>
      <w:bookmarkStart w:id="79" w:name="sub_20301"/>
      <w:r>
        <w:t>Основные положения</w:t>
      </w:r>
    </w:p>
    <w:bookmarkEnd w:id="79"/>
    <w:p w14:paraId="485C94BB" w14:textId="77777777" w:rsidR="00000000" w:rsidRDefault="00916704"/>
    <w:p w14:paraId="22C29C48" w14:textId="77777777" w:rsidR="00000000" w:rsidRDefault="00916704">
      <w:bookmarkStart w:id="80" w:name="sub_1030"/>
      <w:r>
        <w:t>30. Проведение боевых действий по тушению пожаров на месте пожара для спасения людей, достижения локализации и ликвидации пожара</w:t>
      </w:r>
      <w:r>
        <w:t xml:space="preserve"> в кратчайшие сроки</w:t>
      </w:r>
      <w:r>
        <w:rPr>
          <w:vertAlign w:val="superscript"/>
        </w:rPr>
        <w:t> </w:t>
      </w:r>
      <w:hyperlink w:anchor="sub_10000026" w:history="1">
        <w:r>
          <w:rPr>
            <w:rStyle w:val="a4"/>
            <w:vertAlign w:val="superscript"/>
          </w:rPr>
          <w:t>2</w:t>
        </w:r>
      </w:hyperlink>
      <w:r>
        <w:t xml:space="preserve"> должно осуществляться путем организованного применения сил и средств участников боевых действий по тушению пожара.</w:t>
      </w:r>
    </w:p>
    <w:bookmarkEnd w:id="80"/>
    <w:p w14:paraId="1EF24189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EC8F445" w14:textId="77777777" w:rsidR="00000000" w:rsidRDefault="00916704">
      <w:bookmarkStart w:id="81" w:name="sub_10000026"/>
      <w:r>
        <w:rPr>
          <w:vertAlign w:val="superscript"/>
        </w:rPr>
        <w:t>2</w:t>
      </w:r>
      <w:r>
        <w:t xml:space="preserve"> Далее - "основная боевая задача".</w:t>
      </w:r>
    </w:p>
    <w:bookmarkEnd w:id="81"/>
    <w:p w14:paraId="0E4FCA32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60C8C73" w14:textId="77777777" w:rsidR="00000000" w:rsidRDefault="00916704">
      <w:bookmarkStart w:id="82" w:name="sub_1031"/>
      <w:r>
        <w:t>31. Выполнение основной боевой задачи обеспечивается своевременным привлечением участников боевых действий по тушению пожаров, пожарной и аварийно-спасательной техники, огнетушащих веществ, пожарного инструм</w:t>
      </w:r>
      <w:r>
        <w:t>ента и оборудования, аварийно-спасательного оборудования, средств связи и иных технических средств, стоящих на вооружении подразделений пожарной охраны и аварийно-спасательных формирований.</w:t>
      </w:r>
    </w:p>
    <w:p w14:paraId="4A74D8AA" w14:textId="77777777" w:rsidR="00000000" w:rsidRDefault="00916704">
      <w:bookmarkStart w:id="83" w:name="sub_1032"/>
      <w:bookmarkEnd w:id="82"/>
      <w:r>
        <w:t>32. При проведении боевых действий по тушению пожа</w:t>
      </w:r>
      <w:r>
        <w:t>ров на месте пожара силами подразделений пожарной охраны, привлеченными силами единой государственной системы предупреждения и ликвидации ЧС</w:t>
      </w:r>
      <w:r>
        <w:rPr>
          <w:vertAlign w:val="superscript"/>
        </w:rPr>
        <w:t> </w:t>
      </w:r>
      <w:hyperlink w:anchor="sub_10000027" w:history="1">
        <w:r>
          <w:rPr>
            <w:rStyle w:val="a4"/>
            <w:vertAlign w:val="superscript"/>
          </w:rPr>
          <w:t>3</w:t>
        </w:r>
      </w:hyperlink>
      <w:r>
        <w:t xml:space="preserve"> проводится разведка пожара, включающая в себя необходимые действия для обеспечения </w:t>
      </w:r>
      <w:r>
        <w:t>безопасности людей, спасения имущества, в том числе:</w:t>
      </w:r>
    </w:p>
    <w:bookmarkEnd w:id="83"/>
    <w:p w14:paraId="7FA8D722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B522A57" w14:textId="77777777" w:rsidR="00000000" w:rsidRDefault="00916704">
      <w:bookmarkStart w:id="84" w:name="sub_10000027"/>
      <w:r>
        <w:rPr>
          <w:vertAlign w:val="superscript"/>
        </w:rPr>
        <w:t>3</w:t>
      </w:r>
      <w:r>
        <w:t xml:space="preserve">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 декабря 2003 г. N 794 "О </w:t>
      </w:r>
      <w:r>
        <w:lastRenderedPageBreak/>
        <w:t>единой г</w:t>
      </w:r>
      <w:r>
        <w:t>осударственной системе предупреждения и ликвидации чрезвычайных ситуаций".</w:t>
      </w:r>
    </w:p>
    <w:bookmarkEnd w:id="84"/>
    <w:p w14:paraId="6A2F102A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A8BFCD1" w14:textId="77777777" w:rsidR="00000000" w:rsidRDefault="00916704">
      <w:r>
        <w:t>проникновение в места распространения (возможного распространения) опасных факторов пожара</w:t>
      </w:r>
      <w:r>
        <w:rPr>
          <w:vertAlign w:val="superscript"/>
        </w:rPr>
        <w:t> </w:t>
      </w:r>
      <w:hyperlink w:anchor="sub_10000028" w:history="1">
        <w:r>
          <w:rPr>
            <w:rStyle w:val="a4"/>
            <w:vertAlign w:val="superscript"/>
          </w:rPr>
          <w:t>4</w:t>
        </w:r>
      </w:hyperlink>
      <w:r>
        <w:t>;</w:t>
      </w:r>
    </w:p>
    <w:p w14:paraId="576EA46F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AA70D3E" w14:textId="77777777" w:rsidR="00000000" w:rsidRDefault="00916704">
      <w:bookmarkStart w:id="85" w:name="sub_10000028"/>
      <w:r>
        <w:rPr>
          <w:vertAlign w:val="superscript"/>
        </w:rPr>
        <w:t>4</w:t>
      </w:r>
      <w:r>
        <w:t xml:space="preserve"> Далее - "ОФП".</w:t>
      </w:r>
    </w:p>
    <w:bookmarkEnd w:id="85"/>
    <w:p w14:paraId="05B3D1FA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E8B1E1D" w14:textId="77777777" w:rsidR="00000000" w:rsidRDefault="00916704">
      <w:r>
        <w:t>создание условий, препятствующих развитию пожара и обеспечивающих его ликвидацию;</w:t>
      </w:r>
    </w:p>
    <w:p w14:paraId="1A0F2484" w14:textId="77777777" w:rsidR="00000000" w:rsidRDefault="00916704">
      <w:r>
        <w:t>использование при необходимости дополнительно имеющихся в наличии у собственника средств связи, транспорта, оборудования, средств пожаротушения и огнетушащих веществ с послед</w:t>
      </w:r>
      <w:r>
        <w:t>ующим урегулированием вопросов, связанных с их использованием, в установленном порядке;</w:t>
      </w:r>
    </w:p>
    <w:p w14:paraId="51F89798" w14:textId="77777777" w:rsidR="00000000" w:rsidRDefault="00916704">
      <w:r>
        <w:t>ограничение или запрещение доступа к месту пожара, ограничение или запрещение движения транспорта и пешеходов на прилегающих к нему территориях;</w:t>
      </w:r>
    </w:p>
    <w:p w14:paraId="48DC9289" w14:textId="77777777" w:rsidR="00000000" w:rsidRDefault="00916704">
      <w:r>
        <w:t>охрана места тушения по</w:t>
      </w:r>
      <w:r>
        <w:t>жара (в том числе на время расследования обстоятельств и причин их возникновения) до прибытия правоохранительных органов;</w:t>
      </w:r>
    </w:p>
    <w:p w14:paraId="50EE7653" w14:textId="77777777" w:rsidR="00000000" w:rsidRDefault="00916704">
      <w:r>
        <w:t>эвакуация с места пожара людей и имущества, оказание первой помощи;</w:t>
      </w:r>
    </w:p>
    <w:p w14:paraId="673E1ED9" w14:textId="77777777" w:rsidR="00000000" w:rsidRDefault="00916704">
      <w:r>
        <w:t>приостановление деятельности организаций, оказавшихся в зонах возд</w:t>
      </w:r>
      <w:r>
        <w:t>ействия ОФП, если существует угроза причинения вреда жизни и здоровью работников данных организаций и иных граждан, находящихся на их территориях</w:t>
      </w:r>
      <w:r>
        <w:rPr>
          <w:vertAlign w:val="superscript"/>
        </w:rPr>
        <w:t> </w:t>
      </w:r>
      <w:hyperlink w:anchor="sub_10000029" w:history="1">
        <w:r>
          <w:rPr>
            <w:rStyle w:val="a4"/>
            <w:vertAlign w:val="superscript"/>
          </w:rPr>
          <w:t>1</w:t>
        </w:r>
      </w:hyperlink>
      <w:r>
        <w:t>.</w:t>
      </w:r>
    </w:p>
    <w:p w14:paraId="55325CB9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81C02A5" w14:textId="77777777" w:rsidR="00000000" w:rsidRDefault="00916704">
      <w:bookmarkStart w:id="86" w:name="sub_10000029"/>
      <w:r>
        <w:rPr>
          <w:vertAlign w:val="superscript"/>
        </w:rPr>
        <w:t>1</w:t>
      </w:r>
      <w:r>
        <w:t xml:space="preserve"> </w:t>
      </w:r>
      <w:hyperlink r:id="rId37" w:history="1">
        <w:r>
          <w:rPr>
            <w:rStyle w:val="a4"/>
          </w:rPr>
          <w:t>Часть 8 статьи 22</w:t>
        </w:r>
      </w:hyperlink>
      <w:r>
        <w:t xml:space="preserve"> Федерального закона от 21 декабря 1994 г. N 69-ФЗ "О пожарной безопасности".</w:t>
      </w:r>
    </w:p>
    <w:bookmarkEnd w:id="86"/>
    <w:p w14:paraId="359E3AD3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243840D" w14:textId="77777777" w:rsidR="00000000" w:rsidRDefault="00916704">
      <w:bookmarkStart w:id="87" w:name="sub_1033"/>
      <w:r>
        <w:t>33. При проведении боевых действий по тушению пожаров на месте пожара опред</w:t>
      </w:r>
      <w:r>
        <w:t>еляется направление, на котором использование сил и средств подразделений пожарной охраны, участвующих в проведении боевых действий по тушению пожаров, в данный момент времени обеспечивает наиболее эффективные условия для выполнения основной боевой задачи</w:t>
      </w:r>
      <w:r>
        <w:rPr>
          <w:vertAlign w:val="superscript"/>
        </w:rPr>
        <w:t> </w:t>
      </w:r>
      <w:hyperlink w:anchor="sub_10000030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87"/>
    <w:p w14:paraId="432DA09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875BD35" w14:textId="77777777" w:rsidR="00000000" w:rsidRDefault="00916704">
      <w:bookmarkStart w:id="88" w:name="sub_10000030"/>
      <w:r>
        <w:rPr>
          <w:vertAlign w:val="superscript"/>
        </w:rPr>
        <w:t>2</w:t>
      </w:r>
      <w:r>
        <w:t xml:space="preserve"> Далее - "решающее направление".</w:t>
      </w:r>
    </w:p>
    <w:bookmarkEnd w:id="88"/>
    <w:p w14:paraId="67E86E9F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AE8B7D4" w14:textId="77777777" w:rsidR="00000000" w:rsidRDefault="00916704">
      <w:bookmarkStart w:id="89" w:name="sub_1034"/>
      <w:r>
        <w:t>34. Решающее направление на пожаре всегда одно, но в ходе проведения боевых действий по</w:t>
      </w:r>
      <w:r>
        <w:t xml:space="preserve"> тушению пожаров на месте пожара оно может меняться при выполнении поставленных задач в зависимости от оперативно-тактической обстановки на пожаре и условий тушения.</w:t>
      </w:r>
    </w:p>
    <w:p w14:paraId="2CE139B3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1035"/>
      <w:bookmarkEnd w:id="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14:paraId="576F6144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35 изменен с 13 июля 2020 г. -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66F3545A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FF7FB0E" w14:textId="77777777" w:rsidR="00000000" w:rsidRDefault="00916704">
      <w:r>
        <w:t>35. При определении решающего направления старшему о</w:t>
      </w:r>
      <w:r>
        <w:t>перативному должностному лицу пожарной охраны, которое управляет на принципах единоначалия участниками боевых действий по тушению пожара</w:t>
      </w:r>
      <w:r>
        <w:rPr>
          <w:vertAlign w:val="superscript"/>
        </w:rPr>
        <w:t> </w:t>
      </w:r>
      <w:hyperlink w:anchor="sub_10000031" w:history="1">
        <w:r>
          <w:rPr>
            <w:rStyle w:val="a4"/>
            <w:vertAlign w:val="superscript"/>
          </w:rPr>
          <w:t>3</w:t>
        </w:r>
      </w:hyperlink>
      <w:r>
        <w:t>, следует исходить из следующих основных условий:</w:t>
      </w:r>
    </w:p>
    <w:p w14:paraId="0767135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85CCBFE" w14:textId="77777777" w:rsidR="00000000" w:rsidRDefault="00916704">
      <w:bookmarkStart w:id="91" w:name="sub_10000031"/>
      <w:r>
        <w:rPr>
          <w:vertAlign w:val="superscript"/>
        </w:rPr>
        <w:t>3</w:t>
      </w:r>
      <w:r>
        <w:t xml:space="preserve"> Далее - "РТП".</w:t>
      </w:r>
    </w:p>
    <w:bookmarkEnd w:id="91"/>
    <w:p w14:paraId="3B0A8047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CE7F5B1" w14:textId="77777777" w:rsidR="00000000" w:rsidRDefault="00916704">
      <w:r>
        <w:t>реальная угроза жизни людей, в том числе участников боевых действий по тушению пожаров на месте пожара, при этом их самостоятельная эвакуация невозможна - силы и средства подразделений пожарн</w:t>
      </w:r>
      <w:r>
        <w:t>ой охраны направляются на спасение людей;</w:t>
      </w:r>
    </w:p>
    <w:p w14:paraId="09C94F3C" w14:textId="77777777" w:rsidR="00000000" w:rsidRDefault="00916704">
      <w:r>
        <w:t>угроза взрыва или обрушения строительных конструкций - силы и средства подразделений пожарной охраны сосредоточиваются и вводятся на направлениях, обеспечивающих предотвращение взрыва или обрушения строительных кон</w:t>
      </w:r>
      <w:r>
        <w:t>струкций;</w:t>
      </w:r>
    </w:p>
    <w:p w14:paraId="0AF172AA" w14:textId="77777777" w:rsidR="00000000" w:rsidRDefault="00916704">
      <w:bookmarkStart w:id="92" w:name="sub_10354"/>
      <w:r>
        <w:t>охват пожаром части здания (сооружения, другого объекта защиты)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vertAlign w:val="superscript"/>
          </w:rPr>
          <w:t>4</w:t>
        </w:r>
      </w:hyperlink>
      <w:r>
        <w:t xml:space="preserve"> и наличие угрозы его </w:t>
      </w:r>
      <w:r>
        <w:lastRenderedPageBreak/>
        <w:t>распространения на другие части здания (сооружения, другого объекта защиты) или на соседние здания (сооружения, другого объе</w:t>
      </w:r>
      <w:r>
        <w:t>кта защиты)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vertAlign w:val="superscript"/>
          </w:rPr>
          <w:t>4</w:t>
        </w:r>
      </w:hyperlink>
      <w:r>
        <w:t xml:space="preserve"> - силы и средства подразделений пожарной охраны сосредоточиваются и вводятся на направлениях, где дальнейшее распространение пожара может привести к наибольшему ущербу;</w:t>
      </w:r>
    </w:p>
    <w:bookmarkEnd w:id="92"/>
    <w:p w14:paraId="6BC88A45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76D60D9" w14:textId="77777777" w:rsidR="00000000" w:rsidRDefault="00916704">
      <w:pPr>
        <w:pStyle w:val="ae"/>
      </w:pPr>
      <w:bookmarkStart w:id="93" w:name="sub_4444"/>
      <w:r>
        <w:rPr>
          <w:vertAlign w:val="superscript"/>
        </w:rPr>
        <w:t>4</w:t>
      </w:r>
      <w:r>
        <w:t xml:space="preserve"> Далее - "здания (сооружения)"</w:t>
      </w:r>
    </w:p>
    <w:bookmarkEnd w:id="93"/>
    <w:p w14:paraId="0A2907FA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323BC90" w14:textId="77777777" w:rsidR="00000000" w:rsidRDefault="00916704">
      <w:r>
        <w:t>охват пожаром отдельно стоящего здания (сооружения) и отсутствие угрозы распространения огня на соседние здания (сооружения) - силы и средства подразделений пожарной охраны соср</w:t>
      </w:r>
      <w:r>
        <w:t>едоточиваются и вводятся в местах наиболее интенсивного горения;</w:t>
      </w:r>
    </w:p>
    <w:p w14:paraId="6D05C9BC" w14:textId="77777777" w:rsidR="00000000" w:rsidRDefault="00916704">
      <w:r>
        <w:t>охват пожаром здания (сооружения), не представляющего на момент прибытия подразделений пожарной охраны ценности, и наличие угрозы перехода пожара на соседние здания (сооружения) - силы и сред</w:t>
      </w:r>
      <w:r>
        <w:t>ства подразделений пожарной охраны сосредоточиваются и вводятся на защиту соседних, не горящих, зданий (сооружений).</w:t>
      </w:r>
    </w:p>
    <w:p w14:paraId="121920F1" w14:textId="77777777" w:rsidR="00000000" w:rsidRDefault="00916704">
      <w:bookmarkStart w:id="94" w:name="sub_1036"/>
      <w:r>
        <w:t>36. При проведении боевых действий по тушению пожаров на месте пожара с участием сил и средств других видов пожарной охраны функции</w:t>
      </w:r>
      <w:r>
        <w:t xml:space="preserve"> по координации деятельности других видов пожарной охраны возлагаются на федеральную противопожарную службу Государственной противопожарной службы</w:t>
      </w:r>
      <w:r>
        <w:rPr>
          <w:vertAlign w:val="superscript"/>
        </w:rPr>
        <w:t> </w:t>
      </w:r>
      <w:hyperlink w:anchor="sub_10000032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94"/>
    <w:p w14:paraId="691189E7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0E44047" w14:textId="77777777" w:rsidR="00000000" w:rsidRDefault="00916704">
      <w:bookmarkStart w:id="95" w:name="sub_10000032"/>
      <w:r>
        <w:rPr>
          <w:vertAlign w:val="superscript"/>
        </w:rPr>
        <w:t>1</w:t>
      </w:r>
      <w:r>
        <w:t xml:space="preserve"> </w:t>
      </w:r>
      <w:hyperlink r:id="rId40" w:history="1">
        <w:r>
          <w:rPr>
            <w:rStyle w:val="a4"/>
          </w:rPr>
          <w:t>Часть 3 статьи 22</w:t>
        </w:r>
      </w:hyperlink>
      <w:r>
        <w:t xml:space="preserve"> Федерального закона от 21 декабря 1994 г. N 69-ФЗ "О пожарной безопасности".</w:t>
      </w:r>
    </w:p>
    <w:bookmarkEnd w:id="95"/>
    <w:p w14:paraId="2F82CA12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78EEC0E" w14:textId="77777777" w:rsidR="00000000" w:rsidRDefault="00916704">
      <w:bookmarkStart w:id="96" w:name="sub_1037"/>
      <w:r>
        <w:t>37. Проведение боевых действий по тушению пож</w:t>
      </w:r>
      <w:r>
        <w:t>аров на месте пожара осуществляется на безвозмездной основе, если иное не установлено законодательством Российской Федерации.</w:t>
      </w:r>
    </w:p>
    <w:p w14:paraId="5102B4EB" w14:textId="77777777" w:rsidR="00000000" w:rsidRDefault="00916704">
      <w:bookmarkStart w:id="97" w:name="sub_1038"/>
      <w:bookmarkEnd w:id="96"/>
      <w:r>
        <w:t>38. При проведении боевых действий по тушению пожаров личный состав пожарной охраны должен принимать меры по сохра</w:t>
      </w:r>
      <w:r>
        <w:t>нению вещественных доказательств и имущества</w:t>
      </w:r>
      <w:r>
        <w:rPr>
          <w:vertAlign w:val="superscript"/>
        </w:rPr>
        <w:t> </w:t>
      </w:r>
      <w:hyperlink w:anchor="sub_10000033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97"/>
    <w:p w14:paraId="6FE3816C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5E8F536" w14:textId="77777777" w:rsidR="00000000" w:rsidRDefault="00916704">
      <w:bookmarkStart w:id="98" w:name="sub_10000033"/>
      <w:r>
        <w:rPr>
          <w:vertAlign w:val="superscript"/>
        </w:rPr>
        <w:t>2</w:t>
      </w:r>
      <w:r>
        <w:t xml:space="preserve"> </w:t>
      </w:r>
      <w:hyperlink r:id="rId41" w:history="1">
        <w:r>
          <w:rPr>
            <w:rStyle w:val="a4"/>
          </w:rPr>
          <w:t>Часть 15 статьи 22</w:t>
        </w:r>
      </w:hyperlink>
      <w:r>
        <w:t xml:space="preserve"> Федерального закона от 21 декабря 1994</w:t>
      </w:r>
      <w:r>
        <w:t> г. N 69-ФЗ "О пожарной безопасности".</w:t>
      </w:r>
    </w:p>
    <w:bookmarkEnd w:id="98"/>
    <w:p w14:paraId="5513DE8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64CA693" w14:textId="77777777" w:rsidR="00000000" w:rsidRDefault="00916704">
      <w:bookmarkStart w:id="99" w:name="sub_1039"/>
      <w:r>
        <w:t>39. По решению РТП при достаточности сил и средств на месте пожара разведка пожара, боевое развертывание сил и средств, ликвидация горения, проведение АСР и других сп</w:t>
      </w:r>
      <w:r>
        <w:t>ециальных работ могут выполняться одновременно.</w:t>
      </w:r>
    </w:p>
    <w:p w14:paraId="759F44D1" w14:textId="77777777" w:rsidR="00000000" w:rsidRDefault="00916704">
      <w:bookmarkStart w:id="100" w:name="sub_1040"/>
      <w:bookmarkEnd w:id="99"/>
      <w:r>
        <w:t>40. При тушении пожаров одновременно проводятся АСР, включающие в себя действия по спасению людей, материальных ценностей и снижению вероятности воздействия ОФП, которые могут привести к травм</w:t>
      </w:r>
      <w:r>
        <w:t>ированию или гибели людей, а также к увеличению материального ущерба.</w:t>
      </w:r>
    </w:p>
    <w:p w14:paraId="7A200A05" w14:textId="77777777" w:rsidR="00000000" w:rsidRDefault="00916704">
      <w:bookmarkStart w:id="101" w:name="sub_1041"/>
      <w:bookmarkEnd w:id="100"/>
      <w:r>
        <w:t xml:space="preserve">41. Проведение боевых действий по тушению пожаров на месте пожара с использованием СИЗОД в непригодной для дыхания среде осуществляется в соответствии с </w:t>
      </w:r>
      <w:hyperlink r:id="rId42" w:history="1">
        <w:r>
          <w:rPr>
            <w:rStyle w:val="a4"/>
          </w:rPr>
          <w:t>Правилами</w:t>
        </w:r>
      </w:hyperlink>
      <w:r>
        <w:t xml:space="preserve">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</w:t>
      </w:r>
      <w:r>
        <w:t>органов дыхания и зрения в непригодной для дыхания среде</w:t>
      </w:r>
      <w:r>
        <w:rPr>
          <w:vertAlign w:val="superscript"/>
        </w:rPr>
        <w:t> </w:t>
      </w:r>
      <w:hyperlink w:anchor="sub_10000034" w:history="1">
        <w:r>
          <w:rPr>
            <w:rStyle w:val="a4"/>
            <w:vertAlign w:val="superscript"/>
          </w:rPr>
          <w:t>3</w:t>
        </w:r>
      </w:hyperlink>
      <w:r>
        <w:t>.</w:t>
      </w:r>
    </w:p>
    <w:bookmarkEnd w:id="101"/>
    <w:p w14:paraId="3A2D6B03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B6F1C0A" w14:textId="77777777" w:rsidR="00000000" w:rsidRDefault="00916704">
      <w:bookmarkStart w:id="102" w:name="sub_10000034"/>
      <w:r>
        <w:rPr>
          <w:vertAlign w:val="superscript"/>
        </w:rPr>
        <w:t>3</w:t>
      </w:r>
      <w:r>
        <w:t xml:space="preserve"> </w:t>
      </w:r>
      <w:hyperlink r:id="rId43" w:history="1">
        <w:r>
          <w:rPr>
            <w:rStyle w:val="a4"/>
          </w:rPr>
          <w:t>Приказ</w:t>
        </w:r>
      </w:hyperlink>
      <w:r>
        <w:t xml:space="preserve"> МЧС России от 09.01.2013 N 3 (зарегистриро</w:t>
      </w:r>
      <w:r>
        <w:t>ван в Министерстве юстиции Российской Федерации 15 марта 2013 г., регистрационный N 27701).</w:t>
      </w:r>
    </w:p>
    <w:bookmarkEnd w:id="102"/>
    <w:p w14:paraId="7093B68C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DCF1011" w14:textId="77777777" w:rsidR="00000000" w:rsidRDefault="00916704"/>
    <w:p w14:paraId="3BA85C14" w14:textId="77777777" w:rsidR="00000000" w:rsidRDefault="00916704">
      <w:pPr>
        <w:pStyle w:val="1"/>
      </w:pPr>
      <w:bookmarkStart w:id="103" w:name="sub_20302"/>
      <w:r>
        <w:t>Прибытие к месту пожара</w:t>
      </w:r>
    </w:p>
    <w:bookmarkEnd w:id="103"/>
    <w:p w14:paraId="44E14781" w14:textId="77777777" w:rsidR="00000000" w:rsidRDefault="00916704"/>
    <w:p w14:paraId="1180EA58" w14:textId="77777777" w:rsidR="00000000" w:rsidRDefault="00916704">
      <w:bookmarkStart w:id="104" w:name="sub_1042"/>
      <w:r>
        <w:t>42. Первое указание прибывшего на пожар старшего оперативного должнос</w:t>
      </w:r>
      <w:r>
        <w:t xml:space="preserve">тного лица пожарной охраны считается моментом принятия им на себя руководства тушением пожара, о чем </w:t>
      </w:r>
      <w:r>
        <w:lastRenderedPageBreak/>
        <w:t>делается запись в журнале пункта связи гарнизона (подразделения пожарной охраны) и документах оперативного штаба на месте пожара (при его создании).</w:t>
      </w:r>
    </w:p>
    <w:bookmarkEnd w:id="104"/>
    <w:p w14:paraId="19AAFA94" w14:textId="77777777" w:rsidR="00000000" w:rsidRDefault="00916704">
      <w:r>
        <w:t>Принятие старшим оперативным должностным лицом пожарной охраны на себя руководства тушением пожара обязательно, если не обеспечивается управление силами и средствами на месте пожара.</w:t>
      </w:r>
    </w:p>
    <w:p w14:paraId="4F5BB39E" w14:textId="77777777" w:rsidR="00000000" w:rsidRDefault="00916704">
      <w:r>
        <w:t>РТП при передаче руководства тушением пожара старшему оперативному долж</w:t>
      </w:r>
      <w:r>
        <w:t>ностному лицу пожарной охраны должен доложить ему об оперативно-тактической обстановке, сложившейся на месте пожара, а также о проведенных боевых действиях по тушению пожаров.</w:t>
      </w:r>
    </w:p>
    <w:p w14:paraId="0C06828D" w14:textId="77777777" w:rsidR="00000000" w:rsidRDefault="00916704">
      <w:bookmarkStart w:id="105" w:name="sub_1043"/>
      <w:r>
        <w:t>43. При прибытии подразделения пожарной охраны к месту пожара, РТП прово</w:t>
      </w:r>
      <w:r>
        <w:t>дятся следующие мероприятия:</w:t>
      </w:r>
    </w:p>
    <w:bookmarkEnd w:id="105"/>
    <w:p w14:paraId="70CB2001" w14:textId="77777777" w:rsidR="00000000" w:rsidRDefault="00916704">
      <w:r>
        <w:t>сообщается диспетчеру гарнизона (подразделения пожарной охраны) информация о прибытии к месту пожара;</w:t>
      </w:r>
    </w:p>
    <w:p w14:paraId="3B97BCD3" w14:textId="77777777" w:rsidR="00000000" w:rsidRDefault="00916704">
      <w:r>
        <w:t>проводится оценка обстановки на месте пожара по внешним признакам (объект пожара, место и размеры пожара по информации на момент прибытия, возможные пути распространения пожара, наличие людей в горящем здании, противопожарные характеристики объекта пожара)</w:t>
      </w:r>
      <w:r>
        <w:t>;</w:t>
      </w:r>
    </w:p>
    <w:p w14:paraId="4733CB3C" w14:textId="77777777" w:rsidR="00000000" w:rsidRDefault="00916704">
      <w:r>
        <w:t>проводится оценка информации, полученной от руководителя и должностных лиц организаций, осуществляющих встречу подразделения пожарной охраны, очевидцев и других лиц на месте пожара;</w:t>
      </w:r>
    </w:p>
    <w:p w14:paraId="29089BCF" w14:textId="77777777" w:rsidR="00000000" w:rsidRDefault="00916704">
      <w:r>
        <w:t>уточняются сведения о завершении эвакуации людей из горящего здания, а т</w:t>
      </w:r>
      <w:r>
        <w:t>акже о возможных местах нахождения оставшихся в здании людей, в том числе об их состоянии;</w:t>
      </w:r>
    </w:p>
    <w:p w14:paraId="4A4E13F7" w14:textId="77777777" w:rsidR="00000000" w:rsidRDefault="00916704">
      <w:r>
        <w:t>сообщается диспетчеру гарнизона (подразделения пожарной охраны) информация о подтверждении (снижении, повышении) установленного при высылке подразделения пожарной ох</w:t>
      </w:r>
      <w:r>
        <w:t>раны ранга (номера) пожара, достаточности сил и средств на месте пожара, о необходимости вызова на место пожара дополнительных подразделений и служб жизнеобеспечения;</w:t>
      </w:r>
    </w:p>
    <w:p w14:paraId="3060B450" w14:textId="77777777" w:rsidR="00000000" w:rsidRDefault="00916704">
      <w:r>
        <w:t>проводится разведка источников наружного противопожарного водоснабжения.</w:t>
      </w:r>
    </w:p>
    <w:p w14:paraId="08F222C7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" w:name="sub_1044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06"/>
    <w:p w14:paraId="4C2CEB3B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44 изменен с 13 июля 2020 г. - </w:t>
      </w:r>
      <w:hyperlink r:id="rId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72492673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14:paraId="7B54F8D1" w14:textId="77777777" w:rsidR="00000000" w:rsidRDefault="00916704">
      <w:r>
        <w:t>44. РТП, исходя из основных условий определения решающего направления, отдает личному составу подразделения пожарной охраны следующие команды:</w:t>
      </w:r>
    </w:p>
    <w:p w14:paraId="05DA71A0" w14:textId="77777777" w:rsidR="00000000" w:rsidRDefault="00916704">
      <w:bookmarkStart w:id="107" w:name="sub_10442"/>
      <w:r>
        <w:t>на проведение подготовки к боевому развертыванию и прокладку магистральной рукавной линии, и</w:t>
      </w:r>
      <w:r>
        <w:t>ли рукавной линии с условным проходом 50 мм, с присоединенным к ней перекрывным пожарным стволом (пеногенератором)</w:t>
      </w:r>
      <w:r>
        <w:rPr>
          <w:vertAlign w:val="superscript"/>
        </w:rPr>
        <w:t> </w:t>
      </w:r>
      <w:hyperlink w:anchor="sub_10000035" w:history="1">
        <w:r>
          <w:rPr>
            <w:rStyle w:val="a4"/>
            <w:vertAlign w:val="superscript"/>
          </w:rPr>
          <w:t>1</w:t>
        </w:r>
      </w:hyperlink>
      <w:r>
        <w:t xml:space="preserve"> или с помощью рукавной катушки с рукавом высокого давления</w:t>
      </w:r>
    </w:p>
    <w:bookmarkEnd w:id="107"/>
    <w:p w14:paraId="2845B8C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5CF7AB9" w14:textId="77777777" w:rsidR="00000000" w:rsidRDefault="00916704">
      <w:bookmarkStart w:id="108" w:name="sub_10000035"/>
      <w:r>
        <w:rPr>
          <w:vertAlign w:val="superscript"/>
        </w:rPr>
        <w:t>1</w:t>
      </w:r>
      <w:r>
        <w:t xml:space="preserve"> Далее - "ствол "первой помощи".</w:t>
      </w:r>
    </w:p>
    <w:bookmarkEnd w:id="108"/>
    <w:p w14:paraId="53A3D469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F18ABBE" w14:textId="77777777" w:rsidR="00000000" w:rsidRDefault="00916704">
      <w:r>
        <w:t>на установку ПА на водоисточники;</w:t>
      </w:r>
    </w:p>
    <w:p w14:paraId="00816B93" w14:textId="77777777" w:rsidR="00000000" w:rsidRDefault="00916704">
      <w:r>
        <w:t>на проведение проверки СИЗОД и выставление поста безопасности (при наличии СИЗОД на вооружении подразделения пожарной охраны);</w:t>
      </w:r>
    </w:p>
    <w:p w14:paraId="000887D3" w14:textId="77777777" w:rsidR="00000000" w:rsidRDefault="00916704">
      <w:r>
        <w:t>на проведение ра</w:t>
      </w:r>
      <w:r>
        <w:t>зведки пожара.</w:t>
      </w:r>
    </w:p>
    <w:p w14:paraId="624F5D94" w14:textId="77777777" w:rsidR="00000000" w:rsidRDefault="00916704">
      <w:r>
        <w:t>После выполнения личным составом указанных команд, РТП должен сообщить диспетчеру гарнизона (подразделения пожарной охраны) информацию о начале проведения разведки пожара и составе группы разведки пожара.</w:t>
      </w:r>
    </w:p>
    <w:p w14:paraId="19C5D763" w14:textId="77777777" w:rsidR="00000000" w:rsidRDefault="00916704"/>
    <w:p w14:paraId="55E4AB68" w14:textId="77777777" w:rsidR="00000000" w:rsidRDefault="00916704">
      <w:pPr>
        <w:pStyle w:val="1"/>
      </w:pPr>
      <w:bookmarkStart w:id="109" w:name="sub_20303"/>
      <w:r>
        <w:t>Управление силами и средст</w:t>
      </w:r>
      <w:r>
        <w:t>вами на месте пожара</w:t>
      </w:r>
    </w:p>
    <w:bookmarkEnd w:id="109"/>
    <w:p w14:paraId="4090A8B2" w14:textId="77777777" w:rsidR="00000000" w:rsidRDefault="00916704"/>
    <w:p w14:paraId="08A48E6F" w14:textId="77777777" w:rsidR="00000000" w:rsidRDefault="00916704">
      <w:bookmarkStart w:id="110" w:name="sub_1045"/>
      <w:r>
        <w:t>45. При управлении силами и средствами на месте пожара РТП осуществляется деятельность по руководству проведением боевых действий по тушению пожаров.</w:t>
      </w:r>
    </w:p>
    <w:p w14:paraId="2BF8DCAA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1" w:name="sub_1046"/>
      <w:bookmarkEnd w:id="11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11"/>
    <w:p w14:paraId="05364346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46 изменен</w:t>
      </w:r>
      <w:r>
        <w:rPr>
          <w:shd w:val="clear" w:color="auto" w:fill="F0F0F0"/>
        </w:rPr>
        <w:t xml:space="preserve"> с 13 июля 2020 г. - </w:t>
      </w:r>
      <w:hyperlink r:id="rId4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0DBF7BEC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601B5A6" w14:textId="77777777" w:rsidR="00000000" w:rsidRDefault="00916704">
      <w:r>
        <w:t>46. Управление силами и средствами на месте пожара предусматривает:</w:t>
      </w:r>
    </w:p>
    <w:p w14:paraId="0AA25B87" w14:textId="77777777" w:rsidR="00000000" w:rsidRDefault="00916704">
      <w:r>
        <w:t>оценку обстановки и создание по решению РТП временно формируемого нештатного органа управления боевыми действиями по тушению пожаров на месте пожара</w:t>
      </w:r>
      <w:r>
        <w:rPr>
          <w:vertAlign w:val="superscript"/>
        </w:rPr>
        <w:t> </w:t>
      </w:r>
      <w:hyperlink w:anchor="sub_10000036" w:history="1">
        <w:r>
          <w:rPr>
            <w:rStyle w:val="a4"/>
            <w:vertAlign w:val="superscript"/>
          </w:rPr>
          <w:t>1</w:t>
        </w:r>
      </w:hyperlink>
      <w:r>
        <w:t>;</w:t>
      </w:r>
    </w:p>
    <w:p w14:paraId="119E02B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</w:t>
      </w:r>
      <w:r>
        <w:rPr>
          <w:sz w:val="22"/>
          <w:szCs w:val="22"/>
        </w:rPr>
        <w:t>────────────────────────</w:t>
      </w:r>
    </w:p>
    <w:p w14:paraId="75DA0010" w14:textId="77777777" w:rsidR="00000000" w:rsidRDefault="00916704">
      <w:bookmarkStart w:id="112" w:name="sub_10000036"/>
      <w:r>
        <w:rPr>
          <w:vertAlign w:val="superscript"/>
        </w:rPr>
        <w:t>1</w:t>
      </w:r>
      <w:r>
        <w:t xml:space="preserve"> Далее - "оперативный штаб на месте пожара".</w:t>
      </w:r>
    </w:p>
    <w:bookmarkEnd w:id="112"/>
    <w:p w14:paraId="474155C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083B557" w14:textId="77777777" w:rsidR="00000000" w:rsidRDefault="00916704">
      <w:r>
        <w:t>установление компетенции должностных лиц оперативного штаба на месте пожара;</w:t>
      </w:r>
    </w:p>
    <w:p w14:paraId="47D0977B" w14:textId="77777777" w:rsidR="00000000" w:rsidRDefault="00916704">
      <w:r>
        <w:t>планирование проведения боевых действий по тушению пожаров, в том числе определение необходимых сил и средств подразделений пожарной охраны, принятие решений по организации провед</w:t>
      </w:r>
      <w:r>
        <w:t>ения боевых действий по тушению пожаров;</w:t>
      </w:r>
    </w:p>
    <w:p w14:paraId="28503176" w14:textId="77777777" w:rsidR="00000000" w:rsidRDefault="00916704">
      <w:r>
        <w:t>постановку задач участникам боевых действий по тушению пожаров, обеспечение контроля и реагирования на изменение обстановки при пожаре;</w:t>
      </w:r>
    </w:p>
    <w:p w14:paraId="2786454C" w14:textId="77777777" w:rsidR="00000000" w:rsidRDefault="00916704">
      <w:r>
        <w:t>своевременное реагирование на изменение оперативной обстановки на месте пожара;</w:t>
      </w:r>
    </w:p>
    <w:p w14:paraId="651D4EBF" w14:textId="77777777" w:rsidR="00000000" w:rsidRDefault="00916704">
      <w:r>
        <w:t xml:space="preserve">применение сил и средств подразделений пожарной охраны для проведения боевых действий по тушению пожаров, а также ведение документации оперативного штаба на месте пожара (рекомендуемые образцы приведены в </w:t>
      </w:r>
      <w:hyperlink w:anchor="sub_10500" w:history="1">
        <w:r>
          <w:rPr>
            <w:rStyle w:val="a4"/>
          </w:rPr>
          <w:t>приложениях N N 5 - 7</w:t>
        </w:r>
      </w:hyperlink>
      <w:r>
        <w:t xml:space="preserve"> к</w:t>
      </w:r>
      <w:r>
        <w:t xml:space="preserve"> настоящему Боевому уставу);</w:t>
      </w:r>
    </w:p>
    <w:p w14:paraId="3062E2EF" w14:textId="77777777" w:rsidR="00000000" w:rsidRDefault="00916704">
      <w:r>
        <w:t>мероприятия, направленные на обеспечение проведения боевых действий по тушению пожаров;</w:t>
      </w:r>
    </w:p>
    <w:p w14:paraId="5CA8B3BA" w14:textId="77777777" w:rsidR="00000000" w:rsidRDefault="00916704">
      <w:bookmarkStart w:id="113" w:name="sub_4646"/>
      <w:r>
        <w:t>постоянный и своевременный обмен информацией между участниками тушения пожара и проведения АСР с должностными лицами гарнизона.</w:t>
      </w:r>
    </w:p>
    <w:p w14:paraId="4F03DCA8" w14:textId="77777777" w:rsidR="00000000" w:rsidRDefault="00916704">
      <w:bookmarkStart w:id="114" w:name="sub_1047"/>
      <w:bookmarkEnd w:id="113"/>
      <w:r>
        <w:t>47. Непосредственное руководство проведением боевых действий по тушению пожаров на месте пожара осуществляется РТП, которым является:</w:t>
      </w:r>
    </w:p>
    <w:bookmarkEnd w:id="114"/>
    <w:p w14:paraId="6234FD0F" w14:textId="77777777" w:rsidR="00000000" w:rsidRDefault="00916704">
      <w:r>
        <w:t>командир отделения - при работе на пожаре одного отделения;</w:t>
      </w:r>
    </w:p>
    <w:p w14:paraId="25DD1519" w14:textId="77777777" w:rsidR="00000000" w:rsidRDefault="00916704">
      <w:r>
        <w:t xml:space="preserve">начальник караула - при работе на пожаре </w:t>
      </w:r>
      <w:r>
        <w:t>караула в составе двух и более отделений одного подразделения пожарной охраны;</w:t>
      </w:r>
    </w:p>
    <w:p w14:paraId="2D7F2218" w14:textId="77777777" w:rsidR="00000000" w:rsidRDefault="00916704">
      <w:r>
        <w:t>старшее должностное лицо местного (территориального) гарнизона - при работе на пожаре двух и более караулов (отделений) разных подразделений пожарной охраны;</w:t>
      </w:r>
    </w:p>
    <w:p w14:paraId="014BCD89" w14:textId="77777777" w:rsidR="00000000" w:rsidRDefault="00916704">
      <w:r>
        <w:t>иное старшее должно</w:t>
      </w:r>
      <w:r>
        <w:t>стное лицо федеральной противопожарной службы Государственной противопожарной службы.</w:t>
      </w:r>
    </w:p>
    <w:p w14:paraId="5418B9F0" w14:textId="77777777" w:rsidR="00000000" w:rsidRDefault="00916704">
      <w:bookmarkStart w:id="115" w:name="sub_1048"/>
      <w:r>
        <w:t>48. Указания РТП обязательны к исполнению всеми должностными лицами и гражданами на участке местности, на которой осуществляются боевые действия по тушению пожаро</w:t>
      </w:r>
      <w:r>
        <w:t>в</w:t>
      </w:r>
      <w:r>
        <w:rPr>
          <w:vertAlign w:val="superscript"/>
        </w:rPr>
        <w:t> </w:t>
      </w:r>
      <w:hyperlink w:anchor="sub_10000037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115"/>
    <w:p w14:paraId="53A21CB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D35107F" w14:textId="77777777" w:rsidR="00000000" w:rsidRDefault="00916704">
      <w:bookmarkStart w:id="116" w:name="sub_10000037"/>
      <w:r>
        <w:rPr>
          <w:vertAlign w:val="superscript"/>
        </w:rPr>
        <w:t>2</w:t>
      </w:r>
      <w:r>
        <w:t xml:space="preserve"> </w:t>
      </w:r>
      <w:hyperlink r:id="rId48" w:history="1">
        <w:r>
          <w:rPr>
            <w:rStyle w:val="a4"/>
          </w:rPr>
          <w:t>Часть 12 статьи 22</w:t>
        </w:r>
      </w:hyperlink>
      <w:r>
        <w:t xml:space="preserve"> Федерального закона от 21 декабря 1994 г. N 69-ФЗ "О пожарной безопасности".</w:t>
      </w:r>
    </w:p>
    <w:bookmarkEnd w:id="116"/>
    <w:p w14:paraId="47C6947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83A0873" w14:textId="77777777" w:rsidR="00000000" w:rsidRDefault="00916704">
      <w:bookmarkStart w:id="117" w:name="sub_1049"/>
      <w:r>
        <w:t>49. Никто не вправе вмешиваться в действия РТП или отменять его распоряжения</w:t>
      </w:r>
      <w:r>
        <w:rPr>
          <w:vertAlign w:val="superscript"/>
        </w:rPr>
        <w:t> </w:t>
      </w:r>
      <w:hyperlink w:anchor="sub_10000038" w:history="1">
        <w:r>
          <w:rPr>
            <w:rStyle w:val="a4"/>
            <w:vertAlign w:val="superscript"/>
          </w:rPr>
          <w:t>3</w:t>
        </w:r>
      </w:hyperlink>
      <w:r>
        <w:t>.</w:t>
      </w:r>
    </w:p>
    <w:bookmarkEnd w:id="117"/>
    <w:p w14:paraId="5562E33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DB49598" w14:textId="77777777" w:rsidR="00000000" w:rsidRDefault="00916704">
      <w:bookmarkStart w:id="118" w:name="sub_10000038"/>
      <w:r>
        <w:rPr>
          <w:vertAlign w:val="superscript"/>
        </w:rPr>
        <w:t>3</w:t>
      </w:r>
      <w:r>
        <w:t xml:space="preserve"> </w:t>
      </w:r>
      <w:hyperlink r:id="rId49" w:history="1">
        <w:r>
          <w:rPr>
            <w:rStyle w:val="a4"/>
          </w:rPr>
          <w:t>Часть 13 статьи 22</w:t>
        </w:r>
      </w:hyperlink>
      <w:r>
        <w:t xml:space="preserve"> Федерального закона от 21 декабря 1994 г. N 69-ФЗ "О пожарной безопасности".</w:t>
      </w:r>
    </w:p>
    <w:bookmarkEnd w:id="118"/>
    <w:p w14:paraId="23DBBA6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F8B5850" w14:textId="77777777" w:rsidR="00000000" w:rsidRDefault="00916704">
      <w:bookmarkStart w:id="119" w:name="sub_1050"/>
      <w:r>
        <w:t>50. РТП должен отвечать за выполнение основной боевой задачи, за безопасность участнико</w:t>
      </w:r>
      <w:r>
        <w:t>в боевых действий по тушению пожаров</w:t>
      </w:r>
      <w:r>
        <w:rPr>
          <w:vertAlign w:val="superscript"/>
        </w:rPr>
        <w:t> </w:t>
      </w:r>
      <w:hyperlink w:anchor="sub_10000039" w:history="1">
        <w:r>
          <w:rPr>
            <w:rStyle w:val="a4"/>
            <w:vertAlign w:val="superscript"/>
          </w:rPr>
          <w:t>4</w:t>
        </w:r>
      </w:hyperlink>
      <w:r>
        <w:t>.</w:t>
      </w:r>
    </w:p>
    <w:bookmarkEnd w:id="119"/>
    <w:p w14:paraId="5FC7CCCD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F08C937" w14:textId="77777777" w:rsidR="00000000" w:rsidRDefault="00916704">
      <w:bookmarkStart w:id="120" w:name="sub_10000039"/>
      <w:r>
        <w:rPr>
          <w:vertAlign w:val="superscript"/>
        </w:rPr>
        <w:t>4</w:t>
      </w:r>
      <w:r>
        <w:t xml:space="preserve"> </w:t>
      </w:r>
      <w:hyperlink r:id="rId50" w:history="1">
        <w:r>
          <w:rPr>
            <w:rStyle w:val="a4"/>
          </w:rPr>
          <w:t>Часть 14 статьи 22</w:t>
        </w:r>
      </w:hyperlink>
      <w:r>
        <w:t xml:space="preserve"> Федерального закона от 21 декабря 1994 г. N 69</w:t>
      </w:r>
      <w:r>
        <w:t>-ФЗ "О пожарной безопасности".</w:t>
      </w:r>
    </w:p>
    <w:bookmarkEnd w:id="120"/>
    <w:p w14:paraId="5F1BF64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EC4F86F" w14:textId="77777777" w:rsidR="00000000" w:rsidRDefault="00916704">
      <w:bookmarkStart w:id="121" w:name="sub_1051"/>
      <w:r>
        <w:t>51. РТП в ходе проведения боевых действий по тушению пожаров:</w:t>
      </w:r>
    </w:p>
    <w:bookmarkEnd w:id="121"/>
    <w:p w14:paraId="757B9BF4" w14:textId="77777777" w:rsidR="00000000" w:rsidRDefault="00916704">
      <w:r>
        <w:lastRenderedPageBreak/>
        <w:t>определяется зона пожара;</w:t>
      </w:r>
    </w:p>
    <w:p w14:paraId="221AD37B" w14:textId="77777777" w:rsidR="00000000" w:rsidRDefault="00916704">
      <w:r>
        <w:t>устанавливаются границы территории, на которой проводятся боевые действия по т</w:t>
      </w:r>
      <w:r>
        <w:t>ушению пожаров, порядок и особенности осуществления указанных действий;</w:t>
      </w:r>
    </w:p>
    <w:p w14:paraId="7A2FE8A0" w14:textId="77777777" w:rsidR="00000000" w:rsidRDefault="00916704">
      <w:r>
        <w:t>проводится разведка пожара, определяется его номер (ранг);</w:t>
      </w:r>
    </w:p>
    <w:p w14:paraId="1AFC4541" w14:textId="77777777" w:rsidR="00000000" w:rsidRDefault="00916704">
      <w:r>
        <w:t>определяется решающее направление на основе данных, полученных в ходе разведки пожара;</w:t>
      </w:r>
    </w:p>
    <w:p w14:paraId="5AF97D4B" w14:textId="77777777" w:rsidR="00000000" w:rsidRDefault="00916704">
      <w:r>
        <w:t>принимается решение о спасении людей и имущества;</w:t>
      </w:r>
    </w:p>
    <w:p w14:paraId="3048864E" w14:textId="77777777" w:rsidR="00000000" w:rsidRDefault="00916704">
      <w:r>
        <w:t xml:space="preserve">принимается решение о привлечении при необходимости к проведению боевых действий по тушению пожаров дополнительных сил </w:t>
      </w:r>
      <w:r>
        <w:t>и средств, в том числе единой государственной системы предупреждения и ликвидации ЧС</w:t>
      </w:r>
      <w:r>
        <w:rPr>
          <w:vertAlign w:val="superscript"/>
        </w:rPr>
        <w:t> </w:t>
      </w:r>
      <w:hyperlink w:anchor="sub_10000040" w:history="1">
        <w:r>
          <w:rPr>
            <w:rStyle w:val="a4"/>
            <w:vertAlign w:val="superscript"/>
          </w:rPr>
          <w:t>1</w:t>
        </w:r>
      </w:hyperlink>
      <w:r>
        <w:t>;</w:t>
      </w:r>
    </w:p>
    <w:p w14:paraId="695532E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48FB114" w14:textId="77777777" w:rsidR="00000000" w:rsidRDefault="00916704">
      <w:bookmarkStart w:id="122" w:name="sub_10000040"/>
      <w:r>
        <w:rPr>
          <w:vertAlign w:val="superscript"/>
        </w:rPr>
        <w:t>1</w:t>
      </w:r>
      <w:r>
        <w:t xml:space="preserve"> Далее - "РСЧС".</w:t>
      </w:r>
    </w:p>
    <w:bookmarkEnd w:id="122"/>
    <w:p w14:paraId="1788ECDD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AF38E48" w14:textId="77777777" w:rsidR="00000000" w:rsidRDefault="00916704">
      <w:r>
        <w:t>организуется связь на месте пожара</w:t>
      </w:r>
      <w:r>
        <w:t xml:space="preserve"> с участниками боевых действий по тушению пожаров, сообщается диспетчеру гарнизона (подразделения пожарной охраны) об обстановке на пожаре и принятых решениях;</w:t>
      </w:r>
    </w:p>
    <w:p w14:paraId="6CA6629B" w14:textId="77777777" w:rsidR="00000000" w:rsidRDefault="00916704">
      <w:r>
        <w:t>принимаются решения о создании оперативного штаба на месте пожара, боевых участков (секторов про</w:t>
      </w:r>
      <w:r>
        <w:t>ведения работ)</w:t>
      </w:r>
      <w:r>
        <w:rPr>
          <w:vertAlign w:val="superscript"/>
        </w:rPr>
        <w:t> </w:t>
      </w:r>
      <w:hyperlink w:anchor="sub_10000041" w:history="1">
        <w:r>
          <w:rPr>
            <w:rStyle w:val="a4"/>
            <w:vertAlign w:val="superscript"/>
          </w:rPr>
          <w:t>2</w:t>
        </w:r>
      </w:hyperlink>
      <w:r>
        <w:t>;</w:t>
      </w:r>
    </w:p>
    <w:p w14:paraId="4621B74A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68169C7" w14:textId="77777777" w:rsidR="00000000" w:rsidRDefault="00916704">
      <w:bookmarkStart w:id="123" w:name="sub_10000041"/>
      <w:r>
        <w:rPr>
          <w:vertAlign w:val="superscript"/>
        </w:rPr>
        <w:t>2</w:t>
      </w:r>
      <w:r>
        <w:t xml:space="preserve"> Далее соответственно - "БУ", "СПР".</w:t>
      </w:r>
    </w:p>
    <w:bookmarkEnd w:id="123"/>
    <w:p w14:paraId="7DC3AD3D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6D9F4F8" w14:textId="77777777" w:rsidR="00000000" w:rsidRDefault="00916704">
      <w:r>
        <w:t>устанавливается порядок управления и обеспечивается управление боевыми действиями по тушению пожаров непосредственно или через оперативный штаб на месте пожара;</w:t>
      </w:r>
    </w:p>
    <w:p w14:paraId="0297B905" w14:textId="77777777" w:rsidR="00000000" w:rsidRDefault="00916704">
      <w:r>
        <w:t>производится расстановка прибывающих сил и средств на месте пожара;</w:t>
      </w:r>
    </w:p>
    <w:p w14:paraId="11A1B003" w14:textId="77777777" w:rsidR="00000000" w:rsidRDefault="00916704">
      <w:r>
        <w:t>принимаются меры по сохране</w:t>
      </w:r>
      <w:r>
        <w:t>нию вещественных доказательств, имущества и вещной обстановки на месте пожара для последующего установления причины пожара;</w:t>
      </w:r>
    </w:p>
    <w:p w14:paraId="02EA299B" w14:textId="77777777" w:rsidR="00000000" w:rsidRDefault="00916704">
      <w:r>
        <w:t>принимаются решения об использовании на пожаре газодымозащитной службы</w:t>
      </w:r>
      <w:r>
        <w:rPr>
          <w:vertAlign w:val="superscript"/>
        </w:rPr>
        <w:t> </w:t>
      </w:r>
      <w:hyperlink w:anchor="sub_10000042" w:history="1">
        <w:r>
          <w:rPr>
            <w:rStyle w:val="a4"/>
            <w:vertAlign w:val="superscript"/>
          </w:rPr>
          <w:t>3</w:t>
        </w:r>
      </w:hyperlink>
      <w:r>
        <w:t xml:space="preserve"> (в том числе определяется сос</w:t>
      </w:r>
      <w:r>
        <w:t>тав и порядок работы звеньев ГДЗС), а также других нештатных служб гарнизона;</w:t>
      </w:r>
    </w:p>
    <w:p w14:paraId="6C4AC080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AC7DA41" w14:textId="77777777" w:rsidR="00000000" w:rsidRDefault="00916704">
      <w:bookmarkStart w:id="124" w:name="sub_10000042"/>
      <w:r>
        <w:rPr>
          <w:vertAlign w:val="superscript"/>
        </w:rPr>
        <w:t>3</w:t>
      </w:r>
      <w:r>
        <w:t xml:space="preserve"> Далее - "ГДЗС".</w:t>
      </w:r>
    </w:p>
    <w:bookmarkEnd w:id="124"/>
    <w:p w14:paraId="300C9B73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EB44837" w14:textId="77777777" w:rsidR="00000000" w:rsidRDefault="00916704">
      <w:r>
        <w:t>определяется сигнал отхода в случае возникновения опасности для участников</w:t>
      </w:r>
      <w:r>
        <w:t xml:space="preserve"> боевых действий по тушению пожаров;</w:t>
      </w:r>
    </w:p>
    <w:p w14:paraId="15436416" w14:textId="77777777" w:rsidR="00000000" w:rsidRDefault="00916704">
      <w:r>
        <w:t>обеспечивается соблюдение правил охраны труда;</w:t>
      </w:r>
    </w:p>
    <w:p w14:paraId="55636E71" w14:textId="77777777" w:rsidR="00000000" w:rsidRDefault="00916704">
      <w:r>
        <w:t>предусматривается при тушении затяжных пожаров резерв сил и средств для обеспечения успешного тушения возможного другого пожара.</w:t>
      </w:r>
    </w:p>
    <w:p w14:paraId="6290C5B5" w14:textId="77777777" w:rsidR="00000000" w:rsidRDefault="00916704">
      <w:r>
        <w:t>При необходимости РТП принимаются иные реше</w:t>
      </w:r>
      <w:r>
        <w:t>ния, в том числе ограничивающие права должностных лиц и граждан в пределах границ территории, на которой проводятся боевые действия по тушению пожаров</w:t>
      </w:r>
      <w:r>
        <w:rPr>
          <w:vertAlign w:val="superscript"/>
        </w:rPr>
        <w:t> </w:t>
      </w:r>
      <w:hyperlink w:anchor="sub_10000043" w:history="1">
        <w:r>
          <w:rPr>
            <w:rStyle w:val="a4"/>
            <w:vertAlign w:val="superscript"/>
          </w:rPr>
          <w:t>4</w:t>
        </w:r>
      </w:hyperlink>
      <w:r>
        <w:t>.</w:t>
      </w:r>
    </w:p>
    <w:p w14:paraId="66FD96B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98C65F1" w14:textId="77777777" w:rsidR="00000000" w:rsidRDefault="00916704">
      <w:bookmarkStart w:id="125" w:name="sub_10000043"/>
      <w:r>
        <w:rPr>
          <w:vertAlign w:val="superscript"/>
        </w:rPr>
        <w:t>4</w:t>
      </w:r>
      <w:r>
        <w:t xml:space="preserve"> </w:t>
      </w:r>
      <w:hyperlink r:id="rId51" w:history="1">
        <w:r>
          <w:rPr>
            <w:rStyle w:val="a4"/>
          </w:rPr>
          <w:t>Часть 8 статьи 22</w:t>
        </w:r>
      </w:hyperlink>
      <w:r>
        <w:t xml:space="preserve"> Федерального закона от 21 декабря 1994 г. N 69-ФЗ "О пожарной безопасности".</w:t>
      </w:r>
    </w:p>
    <w:bookmarkEnd w:id="125"/>
    <w:p w14:paraId="0A2F9882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EFA716A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6" w:name="sub_10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6"/>
    <w:p w14:paraId="48DDE692" w14:textId="77777777" w:rsidR="00000000" w:rsidRDefault="00916704">
      <w:pPr>
        <w:pStyle w:val="a6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18 апреля 2019 г. N АКПИ19-107 пункт 52 признан не противоречащим действующему законодательству</w:t>
      </w:r>
    </w:p>
    <w:p w14:paraId="03E33A92" w14:textId="77777777" w:rsidR="00000000" w:rsidRDefault="00916704">
      <w:r>
        <w:t>52. РТП вправе:</w:t>
      </w:r>
    </w:p>
    <w:p w14:paraId="3F4AAA1D" w14:textId="77777777" w:rsidR="00000000" w:rsidRDefault="00916704">
      <w:r>
        <w:t>отдавать в пределах компетенции указания, обязательные для исполнения всеми должностными лицами и г</w:t>
      </w:r>
      <w:r>
        <w:t>ражданами в пределах границ территории, на которой проводятся боевые действия по тушению пожаров;</w:t>
      </w:r>
    </w:p>
    <w:p w14:paraId="2E6CE16B" w14:textId="77777777" w:rsidR="00000000" w:rsidRDefault="00916704">
      <w:r>
        <w:lastRenderedPageBreak/>
        <w:t>назначать оперативных должностных лиц при пожаре и освобождать их от выполнения обязанностей;</w:t>
      </w:r>
    </w:p>
    <w:p w14:paraId="22109945" w14:textId="77777777" w:rsidR="00000000" w:rsidRDefault="00916704">
      <w:r>
        <w:t>получать необходимую для организации боевых действий по тушению пожаров информацию от администрации организаций и служб жизнеобеспечения;</w:t>
      </w:r>
    </w:p>
    <w:p w14:paraId="71D4A5E9" w14:textId="77777777" w:rsidR="00000000" w:rsidRDefault="00916704">
      <w:r>
        <w:t>определять порядок убытия с места пожара подразделений пожарной охраны, а также привлеченных сил и средств;</w:t>
      </w:r>
    </w:p>
    <w:p w14:paraId="05EDBE2E" w14:textId="77777777" w:rsidR="00000000" w:rsidRDefault="00916704">
      <w:r>
        <w:t>приостанав</w:t>
      </w:r>
      <w:r>
        <w:t>ливать деятельность организаций, оказавшихся в зонах воздействия ОФП, если существует угроза причинения вреда жизни и здоровью работников данных организаций и иных граждан;</w:t>
      </w:r>
    </w:p>
    <w:p w14:paraId="0CA598CC" w14:textId="77777777" w:rsidR="00000000" w:rsidRDefault="00916704">
      <w:r>
        <w:t>временно прекращать проведение боевых действий по тушению пожаров на одном или неск</w:t>
      </w:r>
      <w:r>
        <w:t>ольких БУ, СПР или во всей зоне пожара при отсутствии угрозы жизни и здоровью людей и при реальной угрозе жизни участникам боевых действий по тушению пожаров, отвести участников боевых действий по тушению пожаров на безопасное расстояние (за исключением ту</w:t>
      </w:r>
      <w:r>
        <w:t>шения пожаров силами федеральной противопожарной службы Государственной противопожарной службы на критически важных производственных объектах, в особо важных и режимных организациях, в случае, если прекращение тушения пожара может повлечь крупные аварии, к</w:t>
      </w:r>
      <w:r>
        <w:t>атастрофы и иные чрезвычайные ситуации, нарушение условий жизнедеятельности населения);</w:t>
      </w:r>
    </w:p>
    <w:p w14:paraId="47E3726C" w14:textId="77777777" w:rsidR="00000000" w:rsidRDefault="00916704">
      <w:r>
        <w:t>предусматривать использование естественных и искусственных укрытий для личного состава, находящегося на БУ (СПР);</w:t>
      </w:r>
    </w:p>
    <w:p w14:paraId="7BA9686E" w14:textId="77777777" w:rsidR="00000000" w:rsidRDefault="00916704">
      <w:r>
        <w:t xml:space="preserve">назначать должностных лиц, осуществляющих контроль за </w:t>
      </w:r>
      <w:r>
        <w:t>изменением обстановки и поведением строительных конструкций в районе места проведения работ;</w:t>
      </w:r>
    </w:p>
    <w:p w14:paraId="2D1843F1" w14:textId="77777777" w:rsidR="00000000" w:rsidRDefault="00916704">
      <w:r>
        <w:t>определять сигналы об опасности для личного состава;</w:t>
      </w:r>
    </w:p>
    <w:p w14:paraId="16F33152" w14:textId="77777777" w:rsidR="00000000" w:rsidRDefault="00916704">
      <w:r>
        <w:t>предусматривать использование робототехнических средств для замены участников тушения пожара на опасных участк</w:t>
      </w:r>
      <w:r>
        <w:t>ах.</w:t>
      </w:r>
    </w:p>
    <w:p w14:paraId="0AB7D62F" w14:textId="77777777" w:rsidR="00000000" w:rsidRDefault="00916704">
      <w:bookmarkStart w:id="127" w:name="sub_1053"/>
      <w:r>
        <w:t>53. Старшее оперативное должностное лицо пожарной охраны, являющееся РТП, при получении подтвержденной информации о возникновении пожара с более высоким номером (рангом), а также при наступлении обстоятельств, связанных с невозможностью исполне</w:t>
      </w:r>
      <w:r>
        <w:t xml:space="preserve">ния им обязанностей по руководству тушением пожара, должно покинуть место пожара, передав руководство тушением пожара другому оперативному должностному лицу из числа участников боевых действий по тушению пожаров, в обязательном порядке сообщить диспетчеру </w:t>
      </w:r>
      <w:r>
        <w:t>гарнизона и сделать запись в документах оперативного штаба на месте пожара.</w:t>
      </w:r>
    </w:p>
    <w:p w14:paraId="49A06FD0" w14:textId="77777777" w:rsidR="00000000" w:rsidRDefault="00916704">
      <w:bookmarkStart w:id="128" w:name="sub_1054"/>
      <w:bookmarkEnd w:id="127"/>
      <w:r>
        <w:t>54. Оперативный штаб на месте пожара в обязательном порядке создается в следующих случаях:</w:t>
      </w:r>
    </w:p>
    <w:bookmarkEnd w:id="128"/>
    <w:p w14:paraId="2AEE54E2" w14:textId="77777777" w:rsidR="00000000" w:rsidRDefault="00916704">
      <w:r>
        <w:t>привлечение для проведения боевых действий по тушению пожаров сил</w:t>
      </w:r>
      <w:r>
        <w:t xml:space="preserve"> и средств подразделений пожарной охраны по повышенному номеру (рангу) пожара (N 2 и выше);</w:t>
      </w:r>
    </w:p>
    <w:p w14:paraId="143B1F2C" w14:textId="77777777" w:rsidR="00000000" w:rsidRDefault="00916704">
      <w:r>
        <w:t>организация на месте пожара трех и более БУ;</w:t>
      </w:r>
    </w:p>
    <w:p w14:paraId="3B278FE2" w14:textId="77777777" w:rsidR="00000000" w:rsidRDefault="00916704">
      <w:r>
        <w:t>необходимость согласования с администрацией организаций проведения боевых действий по тушению пожаров.</w:t>
      </w:r>
    </w:p>
    <w:p w14:paraId="77C7B414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9" w:name="sub_1055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29"/>
    <w:p w14:paraId="43546172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55 изменен с 13 июля 2020 г. - </w:t>
      </w:r>
      <w:hyperlink r:id="rId5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172B27C3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14:paraId="6DA1130B" w14:textId="77777777" w:rsidR="00000000" w:rsidRDefault="00916704">
      <w:r>
        <w:t>55. Работой оперативного штаба на месте пожара должен руководить начальник, одновременно являющийся заместителем РТП.</w:t>
      </w:r>
    </w:p>
    <w:p w14:paraId="57647778" w14:textId="77777777" w:rsidR="00000000" w:rsidRDefault="00916704">
      <w:r>
        <w:t>В состав оперативного штаба на месте пожара по решению РТП включается руководящий состав органов управления и подразделений по</w:t>
      </w:r>
      <w:r>
        <w:t>жарной охраны, который может состоять из следующих нештатных должностей оперативного штаба на месте пожара:</w:t>
      </w:r>
    </w:p>
    <w:p w14:paraId="444814C7" w14:textId="77777777" w:rsidR="00000000" w:rsidRDefault="00916704">
      <w:r>
        <w:t>заместитель начальника оперативного штаба;</w:t>
      </w:r>
    </w:p>
    <w:p w14:paraId="1C51FC7F" w14:textId="77777777" w:rsidR="00000000" w:rsidRDefault="00916704">
      <w:r>
        <w:t>начальник тыла;</w:t>
      </w:r>
    </w:p>
    <w:p w14:paraId="105064B0" w14:textId="77777777" w:rsidR="00000000" w:rsidRDefault="00916704">
      <w:r>
        <w:t>начальник контрольно-пропускного пункта ГДЗС;</w:t>
      </w:r>
    </w:p>
    <w:p w14:paraId="77337187" w14:textId="77777777" w:rsidR="00000000" w:rsidRDefault="00916704">
      <w:r>
        <w:lastRenderedPageBreak/>
        <w:t>ответственный за охрану труда;</w:t>
      </w:r>
    </w:p>
    <w:p w14:paraId="0B972DB9" w14:textId="77777777" w:rsidR="00000000" w:rsidRDefault="00916704">
      <w:r>
        <w:t xml:space="preserve">должностные </w:t>
      </w:r>
      <w:r>
        <w:t>лица оперативной группы</w:t>
      </w:r>
      <w:r>
        <w:rPr>
          <w:vertAlign w:val="superscript"/>
        </w:rPr>
        <w:t> </w:t>
      </w:r>
      <w:hyperlink w:anchor="sub_10000044" w:history="1">
        <w:r>
          <w:rPr>
            <w:rStyle w:val="a4"/>
            <w:vertAlign w:val="superscript"/>
          </w:rPr>
          <w:t>1</w:t>
        </w:r>
      </w:hyperlink>
      <w:r>
        <w:t>.</w:t>
      </w:r>
    </w:p>
    <w:p w14:paraId="41C1D86A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4983BEA" w14:textId="77777777" w:rsidR="00000000" w:rsidRDefault="00916704">
      <w:bookmarkStart w:id="130" w:name="sub_10000044"/>
      <w:r>
        <w:rPr>
          <w:vertAlign w:val="superscript"/>
        </w:rPr>
        <w:t>1</w:t>
      </w:r>
      <w:r>
        <w:t xml:space="preserve"> Далее - "ОГ".</w:t>
      </w:r>
    </w:p>
    <w:bookmarkEnd w:id="130"/>
    <w:p w14:paraId="1F3F5EF2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D2A22B5" w14:textId="77777777" w:rsidR="00000000" w:rsidRDefault="00916704">
      <w:r>
        <w:t>В состав оперативного штаба на месте пожара по решению РТП могут включаться представители админис</w:t>
      </w:r>
      <w:r>
        <w:t>трации организаций и служб жизнеобеспечения.</w:t>
      </w:r>
    </w:p>
    <w:p w14:paraId="34826DD2" w14:textId="77777777" w:rsidR="00000000" w:rsidRDefault="00916704">
      <w:bookmarkStart w:id="131" w:name="sub_5555"/>
      <w:r>
        <w:t>Оперативный штаб на месте пожара располагается в месте, определяемом РТП, обеспечивается необходимым для управления оборудованием и обозначается: днем - красным флагом с надписью "ШТАБ"; ночью - красным фонарем или другим световым указателем красного цвета</w:t>
      </w:r>
      <w:r>
        <w:t>.</w:t>
      </w:r>
    </w:p>
    <w:p w14:paraId="0ABBD2A1" w14:textId="77777777" w:rsidR="00000000" w:rsidRDefault="00916704">
      <w:bookmarkStart w:id="132" w:name="sub_1056"/>
      <w:bookmarkEnd w:id="131"/>
      <w:r>
        <w:t>56. Работа оперативного штаба на месте пожара осуществляется на основе распоряжений и указаний РТП.</w:t>
      </w:r>
    </w:p>
    <w:bookmarkEnd w:id="132"/>
    <w:p w14:paraId="628C2CF3" w14:textId="77777777" w:rsidR="00000000" w:rsidRDefault="00916704">
      <w:r>
        <w:t xml:space="preserve">По номеру (рангу) пожара N 1 (N 1-"бис") РТП имеет право назначать должностных лиц, указанных в </w:t>
      </w:r>
      <w:hyperlink w:anchor="sub_1055" w:history="1">
        <w:r>
          <w:rPr>
            <w:rStyle w:val="a4"/>
          </w:rPr>
          <w:t>пункте 55</w:t>
        </w:r>
      </w:hyperlink>
      <w:r>
        <w:t xml:space="preserve"> настоящего Боевого устава, без создания оперативного штаба на месте пожара.</w:t>
      </w:r>
    </w:p>
    <w:p w14:paraId="36A5448A" w14:textId="77777777" w:rsidR="00000000" w:rsidRDefault="00916704">
      <w:bookmarkStart w:id="133" w:name="sub_1057"/>
      <w:r>
        <w:t>57. Основными задачами оперативного штаба на месте пожара являются:</w:t>
      </w:r>
    </w:p>
    <w:bookmarkEnd w:id="133"/>
    <w:p w14:paraId="7D4328F0" w14:textId="77777777" w:rsidR="00000000" w:rsidRDefault="00916704">
      <w:r>
        <w:t>сбор, обработка и анализ данных об обстановке на месте пожара, передача необходимой информации</w:t>
      </w:r>
      <w:r>
        <w:t xml:space="preserve"> РТП и диспетчеру гарнизона (подразделения пожарной охраны);</w:t>
      </w:r>
    </w:p>
    <w:p w14:paraId="148671FB" w14:textId="77777777" w:rsidR="00000000" w:rsidRDefault="00916704">
      <w:r>
        <w:t>определение потребности в силах и средствах подразделений пожарной охраны, подготовка предложений для РТП;</w:t>
      </w:r>
    </w:p>
    <w:p w14:paraId="04CF6827" w14:textId="77777777" w:rsidR="00000000" w:rsidRDefault="00916704">
      <w:r>
        <w:t>обеспечение контроля за выполнением поставленных задач;</w:t>
      </w:r>
    </w:p>
    <w:p w14:paraId="23DB5BF6" w14:textId="77777777" w:rsidR="00000000" w:rsidRDefault="00916704">
      <w:r>
        <w:t>организация подготовки и обеспеч</w:t>
      </w:r>
      <w:r>
        <w:t>ение проведения боевых действий по тушению пожаров;</w:t>
      </w:r>
    </w:p>
    <w:p w14:paraId="3163C442" w14:textId="77777777" w:rsidR="00000000" w:rsidRDefault="00916704">
      <w:r>
        <w:t xml:space="preserve">ведение документации (рекомендуемые образцы приведены в </w:t>
      </w:r>
      <w:hyperlink w:anchor="sub_10500" w:history="1">
        <w:r>
          <w:rPr>
            <w:rStyle w:val="a4"/>
          </w:rPr>
          <w:t>приложениях N N 5 - 7</w:t>
        </w:r>
      </w:hyperlink>
      <w:r>
        <w:t xml:space="preserve"> к настоящему Боевому уставу);</w:t>
      </w:r>
    </w:p>
    <w:p w14:paraId="5B6CF449" w14:textId="77777777" w:rsidR="00000000" w:rsidRDefault="00916704">
      <w:r>
        <w:t>составление планов-схем расстановки сил и средств подразделений пожар</w:t>
      </w:r>
      <w:r>
        <w:t xml:space="preserve">ной охраны на различных этапах проведения боевых действий по тушению пожаров с использованием условных обозначений и допускаемых сокращений, приведенных в </w:t>
      </w:r>
      <w:hyperlink w:anchor="sub_10000" w:history="1">
        <w:r>
          <w:rPr>
            <w:rStyle w:val="a4"/>
          </w:rPr>
          <w:t>приложениях N N 10 - 11</w:t>
        </w:r>
      </w:hyperlink>
      <w:r>
        <w:t xml:space="preserve"> к настоящему Боевому уставу;</w:t>
      </w:r>
    </w:p>
    <w:p w14:paraId="7DE48C54" w14:textId="77777777" w:rsidR="00000000" w:rsidRDefault="00916704">
      <w:r>
        <w:t>создание при пожаре р</w:t>
      </w:r>
      <w:r>
        <w:t>езерва сил и средств подразделений пожарной охраны;</w:t>
      </w:r>
    </w:p>
    <w:p w14:paraId="43E85D5D" w14:textId="77777777" w:rsidR="00000000" w:rsidRDefault="00916704">
      <w:r>
        <w:t>обеспечение работы ГДЗС и связи при пожаре;</w:t>
      </w:r>
    </w:p>
    <w:p w14:paraId="44529386" w14:textId="77777777" w:rsidR="00000000" w:rsidRDefault="00916704">
      <w:r>
        <w:t>обеспечение мероприятий по охране труда участников боевых действий по тушению пожаров при пожаре;</w:t>
      </w:r>
    </w:p>
    <w:p w14:paraId="2EF2543F" w14:textId="77777777" w:rsidR="00000000" w:rsidRDefault="00916704">
      <w:r>
        <w:t>реализация мер по поддержанию боеготовности сил и средств подр</w:t>
      </w:r>
      <w:r>
        <w:t>азделений пожарной охраны, участвующих в проведении боевых действий по тушению пожаров;</w:t>
      </w:r>
    </w:p>
    <w:p w14:paraId="2196C330" w14:textId="77777777" w:rsidR="00000000" w:rsidRDefault="00916704">
      <w:r>
        <w:t>организация взаимодействия со службами жизнеобеспечения населенных пунктов и организаций, а также с вышестоящими органами управления.</w:t>
      </w:r>
    </w:p>
    <w:p w14:paraId="2FCADB29" w14:textId="77777777" w:rsidR="00000000" w:rsidRDefault="00916704">
      <w:bookmarkStart w:id="134" w:name="sub_1058"/>
      <w:r>
        <w:t>58. В целях обеспечения де</w:t>
      </w:r>
      <w:r>
        <w:t>ятельности оперативного штаба на месте пожара по управлению силами и средствами по решению РТП может привлекаться подвижный пункт управления.</w:t>
      </w:r>
    </w:p>
    <w:p w14:paraId="14467BC1" w14:textId="77777777" w:rsidR="00000000" w:rsidRDefault="00916704">
      <w:bookmarkStart w:id="135" w:name="sub_1059"/>
      <w:bookmarkEnd w:id="134"/>
      <w:r>
        <w:t>59. БУ могут создаваться по решению РТП на части территории на месте пожара в целях выполнения пос</w:t>
      </w:r>
      <w:r>
        <w:t>тавленной боевой задачи, путем сосредоточения сил и средств участников боевых действий по тушению пожара.</w:t>
      </w:r>
    </w:p>
    <w:bookmarkEnd w:id="135"/>
    <w:p w14:paraId="6F065601" w14:textId="77777777" w:rsidR="00000000" w:rsidRDefault="00916704">
      <w:r>
        <w:t>БУ могут создаваться как по месту проведения, так и по видам проводимых боевых действий по тушению пожаров.</w:t>
      </w:r>
    </w:p>
    <w:p w14:paraId="611E5BB9" w14:textId="77777777" w:rsidR="00000000" w:rsidRDefault="00916704">
      <w:r>
        <w:t>При создании на пожаре пяти и боле</w:t>
      </w:r>
      <w:r>
        <w:t>е БУ по решению РТП организуются СПР, объединяющие несколько БУ.</w:t>
      </w:r>
    </w:p>
    <w:p w14:paraId="64B1AFAE" w14:textId="77777777" w:rsidR="00000000" w:rsidRDefault="00916704">
      <w:bookmarkStart w:id="136" w:name="sub_1060"/>
      <w:r>
        <w:t>60. Основные боевые действия по тушению пожаров на БУ возглавляет начальник БУ, в СПР - начальник СПР. При создании СПР начальники БУ подчиняются начальнику СПР.</w:t>
      </w:r>
    </w:p>
    <w:p w14:paraId="0FADA07F" w14:textId="77777777" w:rsidR="00000000" w:rsidRDefault="00916704">
      <w:bookmarkStart w:id="137" w:name="sub_1061"/>
      <w:bookmarkEnd w:id="136"/>
      <w:r>
        <w:t>61. В</w:t>
      </w:r>
      <w:r>
        <w:t xml:space="preserve"> состав ОГ территориального гарнизона включаются должностные лица территориального органа МЧС России - органа, уполномоченного решать задачи гражданской </w:t>
      </w:r>
      <w:r>
        <w:lastRenderedPageBreak/>
        <w:t>обороны и задачи по предупреждению и ликвидации ЧС по субъекту Российской Федерации</w:t>
      </w:r>
      <w:r>
        <w:rPr>
          <w:vertAlign w:val="superscript"/>
        </w:rPr>
        <w:t> </w:t>
      </w:r>
      <w:hyperlink w:anchor="sub_10000045" w:history="1">
        <w:r>
          <w:rPr>
            <w:rStyle w:val="a4"/>
            <w:vertAlign w:val="superscript"/>
          </w:rPr>
          <w:t>1</w:t>
        </w:r>
      </w:hyperlink>
      <w:r>
        <w:t>, представители центра управления в кризисных ситуациях ГУ МЧС России</w:t>
      </w:r>
      <w:r>
        <w:rPr>
          <w:vertAlign w:val="superscript"/>
        </w:rPr>
        <w:t> </w:t>
      </w:r>
      <w:hyperlink w:anchor="sub_10000046" w:history="1">
        <w:r>
          <w:rPr>
            <w:rStyle w:val="a4"/>
            <w:vertAlign w:val="superscript"/>
          </w:rPr>
          <w:t>2</w:t>
        </w:r>
      </w:hyperlink>
      <w:r>
        <w:t xml:space="preserve"> и другие лица в зависимости от характера пожара.</w:t>
      </w:r>
    </w:p>
    <w:bookmarkEnd w:id="137"/>
    <w:p w14:paraId="12F2EC6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C63CABE" w14:textId="77777777" w:rsidR="00000000" w:rsidRDefault="00916704">
      <w:bookmarkStart w:id="138" w:name="sub_10000045"/>
      <w:r>
        <w:rPr>
          <w:vertAlign w:val="superscript"/>
        </w:rPr>
        <w:t>1</w:t>
      </w:r>
      <w:r>
        <w:t xml:space="preserve"> Далее - "ГУ МЧС России".</w:t>
      </w:r>
    </w:p>
    <w:p w14:paraId="6B658BA6" w14:textId="77777777" w:rsidR="00000000" w:rsidRDefault="00916704">
      <w:bookmarkStart w:id="139" w:name="sub_10000046"/>
      <w:bookmarkEnd w:id="138"/>
      <w:r>
        <w:rPr>
          <w:vertAlign w:val="superscript"/>
        </w:rPr>
        <w:t>2</w:t>
      </w:r>
      <w:r>
        <w:t xml:space="preserve"> Далее - "ЦУКС".</w:t>
      </w:r>
    </w:p>
    <w:bookmarkEnd w:id="139"/>
    <w:p w14:paraId="31AB5B1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5D23788" w14:textId="77777777" w:rsidR="00000000" w:rsidRDefault="00916704">
      <w:r>
        <w:t>В состав ОГ местного гарнизона включается сотрудник государственного пожарного надзора или представитель подразделения пожарной охраны.</w:t>
      </w:r>
    </w:p>
    <w:p w14:paraId="3CA91C65" w14:textId="77777777" w:rsidR="00000000" w:rsidRDefault="00916704">
      <w:bookmarkStart w:id="140" w:name="sub_1062"/>
      <w:r>
        <w:t>6</w:t>
      </w:r>
      <w:r>
        <w:t>2. Должностные лица ОГ на пожаре подчиняются начальнику оперативного штаба на месте пожара, а в случае, если оперативный штаб на пожаре не создается, - РТП.</w:t>
      </w:r>
    </w:p>
    <w:p w14:paraId="3EB32D2D" w14:textId="77777777" w:rsidR="00000000" w:rsidRDefault="00916704">
      <w:bookmarkStart w:id="141" w:name="sub_1063"/>
      <w:bookmarkEnd w:id="140"/>
      <w:r>
        <w:t>63. Основными задачами ОГ являются:</w:t>
      </w:r>
    </w:p>
    <w:bookmarkEnd w:id="141"/>
    <w:p w14:paraId="7AD8F30E" w14:textId="77777777" w:rsidR="00000000" w:rsidRDefault="00916704">
      <w:r>
        <w:t>обеспечение функционирования оперативно</w:t>
      </w:r>
      <w:r>
        <w:t>го штаба рабочей группы комиссии по предупреждению и ликвидации ЧС и обеспечению пожарной безопасности при тушении крупного пожара;</w:t>
      </w:r>
    </w:p>
    <w:p w14:paraId="6FF16CE0" w14:textId="77777777" w:rsidR="00000000" w:rsidRDefault="00916704">
      <w:r>
        <w:t>представление в ЦУКС отчетных и информационных документов;</w:t>
      </w:r>
    </w:p>
    <w:p w14:paraId="1BEAB2E8" w14:textId="77777777" w:rsidR="00000000" w:rsidRDefault="00916704">
      <w:r>
        <w:t>организация связи (в том числе видеоконференц-связи) с места пожара;</w:t>
      </w:r>
    </w:p>
    <w:p w14:paraId="15DE268E" w14:textId="77777777" w:rsidR="00000000" w:rsidRDefault="00916704">
      <w:r>
        <w:t>организация работы с представителями средств массовой информации.</w:t>
      </w:r>
    </w:p>
    <w:p w14:paraId="0679D8E0" w14:textId="77777777" w:rsidR="00000000" w:rsidRDefault="00916704">
      <w:r>
        <w:t>Решение о выдвижении ОГ на место пожара принимается начальником гарнизона или диспетчером гарнизона.</w:t>
      </w:r>
    </w:p>
    <w:p w14:paraId="0B81C133" w14:textId="77777777" w:rsidR="00000000" w:rsidRDefault="00916704">
      <w:bookmarkStart w:id="142" w:name="sub_1064"/>
      <w:r>
        <w:t>64. ОГ обесп</w:t>
      </w:r>
      <w:r>
        <w:t>ечивается следующими документами:</w:t>
      </w:r>
    </w:p>
    <w:bookmarkEnd w:id="142"/>
    <w:p w14:paraId="0BDD815F" w14:textId="77777777" w:rsidR="00000000" w:rsidRDefault="00916704">
      <w:r>
        <w:t>образцами распорядительных документов по ликвидации ЧС по всем типам ЧС, характерным для территории муниципального района;</w:t>
      </w:r>
    </w:p>
    <w:p w14:paraId="4BB8C3B2" w14:textId="77777777" w:rsidR="00000000" w:rsidRDefault="00916704">
      <w:r>
        <w:t>паспортами территорий муниципальных образований, населенных пунктов, паспортами потенциальн</w:t>
      </w:r>
      <w:r>
        <w:t>о опасных объектов, объектов системы социальной защиты населения и объектов с массовым пребыванием людей (в электронном виде);</w:t>
      </w:r>
    </w:p>
    <w:p w14:paraId="0A38679F" w14:textId="77777777" w:rsidR="00000000" w:rsidRDefault="00916704">
      <w:r>
        <w:t>позывными радиостанций УКВ-диапазона ДДС, подразделений гарнизона;</w:t>
      </w:r>
    </w:p>
    <w:p w14:paraId="30EBFE14" w14:textId="77777777" w:rsidR="00000000" w:rsidRDefault="00916704">
      <w:r>
        <w:t>справочниками водоисточников;</w:t>
      </w:r>
    </w:p>
    <w:p w14:paraId="687F0B65" w14:textId="77777777" w:rsidR="00000000" w:rsidRDefault="00916704">
      <w:r>
        <w:t>планами и карточками тушения пож</w:t>
      </w:r>
      <w:r>
        <w:t>ара (в электронном виде).</w:t>
      </w:r>
    </w:p>
    <w:p w14:paraId="6CE5227E" w14:textId="77777777" w:rsidR="00000000" w:rsidRDefault="00916704">
      <w:bookmarkStart w:id="143" w:name="sub_1065"/>
      <w:r>
        <w:t>65. Планы и карточки тушения пожаров разрабатываются в целях обеспечения РТП информацией об оперативно-тактической характеристике организаций, предварительного прогнозирования возможной обстановки в организациях (населенны</w:t>
      </w:r>
      <w:r>
        <w:t>х пунктах) при пожаре, планирования проведения боевых действий по тушению пожаров подразделений пожарной охраны на месте пожара, повышения уровня боевой подготовки личного состава подразделений пожарной охраны к проведению боевых действий по тушению пожаро</w:t>
      </w:r>
      <w:r>
        <w:t>в.</w:t>
      </w:r>
    </w:p>
    <w:bookmarkEnd w:id="143"/>
    <w:p w14:paraId="2D691ED5" w14:textId="77777777" w:rsidR="00000000" w:rsidRDefault="00916704">
      <w:r>
        <w:t xml:space="preserve">При разработке планов и карточек тушения пожара используются условные обозначения и допускаемые сокращения, приведенные в </w:t>
      </w:r>
      <w:hyperlink w:anchor="sub_10000" w:history="1">
        <w:r>
          <w:rPr>
            <w:rStyle w:val="a4"/>
          </w:rPr>
          <w:t>приложениях N N 10 - 11</w:t>
        </w:r>
      </w:hyperlink>
      <w:r>
        <w:t xml:space="preserve"> к настоящему Боевому уставу.</w:t>
      </w:r>
    </w:p>
    <w:p w14:paraId="34D089F3" w14:textId="77777777" w:rsidR="00000000" w:rsidRDefault="00916704">
      <w:r>
        <w:t>Проведение боевых действий по тушению пожар</w:t>
      </w:r>
      <w:r>
        <w:t>ов в организациях, на которые разработаны планы и карточки тушения пожаров, осуществляется с учетом особенностей, определяемых этими документами.</w:t>
      </w:r>
    </w:p>
    <w:p w14:paraId="3F490E70" w14:textId="77777777" w:rsidR="00000000" w:rsidRDefault="00916704">
      <w:r>
        <w:t>Проведение боевых действий по тушению пожаров на опасных производственных объектах, для которых в установленно</w:t>
      </w:r>
      <w:r>
        <w:t>м порядке разработаны планы локализации и ликвидации аварий</w:t>
      </w:r>
      <w:r>
        <w:rPr>
          <w:vertAlign w:val="superscript"/>
        </w:rPr>
        <w:t> </w:t>
      </w:r>
      <w:hyperlink w:anchor="sub_10000047" w:history="1">
        <w:r>
          <w:rPr>
            <w:rStyle w:val="a4"/>
            <w:vertAlign w:val="superscript"/>
          </w:rPr>
          <w:t>1</w:t>
        </w:r>
      </w:hyperlink>
      <w:r>
        <w:t>, должно осуществляться в соответствии с планами (карточками) тушения пожара с учетом особенностей, определяемых планами локализации и ликвидации аварий.</w:t>
      </w:r>
    </w:p>
    <w:p w14:paraId="70BBAC63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</w:t>
      </w:r>
      <w:r>
        <w:rPr>
          <w:sz w:val="22"/>
          <w:szCs w:val="22"/>
        </w:rPr>
        <w:t>───────────────────</w:t>
      </w:r>
    </w:p>
    <w:p w14:paraId="6AD139AA" w14:textId="77777777" w:rsidR="00000000" w:rsidRDefault="00916704">
      <w:bookmarkStart w:id="144" w:name="sub_10000047"/>
      <w:r>
        <w:rPr>
          <w:vertAlign w:val="superscript"/>
        </w:rPr>
        <w:t>1</w:t>
      </w:r>
      <w:r>
        <w:t xml:space="preserve"> </w:t>
      </w:r>
      <w:hyperlink r:id="rId55" w:history="1">
        <w:r>
          <w:rPr>
            <w:rStyle w:val="a4"/>
          </w:rPr>
          <w:t>Положение</w:t>
        </w:r>
      </w:hyperlink>
      <w:r>
        <w:t xml:space="preserve"> о разработке планов мероприятий по локализации и ликвидации последствий аварий на опасных производственных объектах, утвержденное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августа 2013 г. N 730 (Собрание законодательства Российской Федерации, 2013, N 35, ст. 4516).</w:t>
      </w:r>
    </w:p>
    <w:bookmarkEnd w:id="144"/>
    <w:p w14:paraId="779E179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6FB8D78" w14:textId="77777777" w:rsidR="00000000" w:rsidRDefault="00916704">
      <w:bookmarkStart w:id="145" w:name="sub_1066"/>
      <w:r>
        <w:lastRenderedPageBreak/>
        <w:t>66. РТ</w:t>
      </w:r>
      <w:r>
        <w:t xml:space="preserve">П, начальник оперативного штаба на месте пожара, начальник тыла, начальник БУ (СПР) и связной должны иметь нарукавные повязки (рекомендуемый образец приведен в </w:t>
      </w:r>
      <w:hyperlink w:anchor="sub_10800" w:history="1">
        <w:r>
          <w:rPr>
            <w:rStyle w:val="a4"/>
          </w:rPr>
          <w:t>приложении N 8</w:t>
        </w:r>
      </w:hyperlink>
      <w:r>
        <w:t xml:space="preserve"> к настоящему Боевому уставу).</w:t>
      </w:r>
    </w:p>
    <w:bookmarkEnd w:id="145"/>
    <w:p w14:paraId="7B6EDC14" w14:textId="77777777" w:rsidR="00000000" w:rsidRDefault="00916704">
      <w:r>
        <w:t>Для согласованно</w:t>
      </w:r>
      <w:r>
        <w:t>го взаимодействия личного состава подразделений пожарной охраны, участвующего в проведении боевых действий по тушению пожаров, на каски указанного личного состава наносятся знаки различия по принадлежности к подразделению пожарной охраны (рекомендуемые обр</w:t>
      </w:r>
      <w:r>
        <w:t xml:space="preserve">азцы приведены в </w:t>
      </w:r>
      <w:hyperlink w:anchor="sub_10900" w:history="1">
        <w:r>
          <w:rPr>
            <w:rStyle w:val="a4"/>
          </w:rPr>
          <w:t>приложении N 9</w:t>
        </w:r>
      </w:hyperlink>
      <w:r>
        <w:t xml:space="preserve"> к настоящему Боевому уставу).</w:t>
      </w:r>
    </w:p>
    <w:p w14:paraId="66FDE0E7" w14:textId="77777777" w:rsidR="00000000" w:rsidRDefault="00916704">
      <w:bookmarkStart w:id="146" w:name="sub_1067"/>
      <w:r>
        <w:t>67. При подготовке аналитических материалов по разбору боевых действий по тушению пожаров личным составом используются условные обозначения и допускаемые сокра</w:t>
      </w:r>
      <w:r>
        <w:t xml:space="preserve">щения, приведенные в </w:t>
      </w:r>
      <w:hyperlink w:anchor="sub_10000" w:history="1">
        <w:r>
          <w:rPr>
            <w:rStyle w:val="a4"/>
          </w:rPr>
          <w:t>приложениях N N 10 - 11</w:t>
        </w:r>
      </w:hyperlink>
      <w:r>
        <w:t xml:space="preserve"> к настоящему Боевому уставу.</w:t>
      </w:r>
    </w:p>
    <w:bookmarkEnd w:id="146"/>
    <w:p w14:paraId="34A9DEA7" w14:textId="77777777" w:rsidR="00000000" w:rsidRDefault="00916704"/>
    <w:p w14:paraId="73CF733F" w14:textId="77777777" w:rsidR="00000000" w:rsidRDefault="00916704">
      <w:pPr>
        <w:pStyle w:val="1"/>
      </w:pPr>
      <w:bookmarkStart w:id="147" w:name="sub_20304"/>
      <w:r>
        <w:t>Разведка пожара</w:t>
      </w:r>
    </w:p>
    <w:bookmarkEnd w:id="147"/>
    <w:p w14:paraId="78853C22" w14:textId="77777777" w:rsidR="00000000" w:rsidRDefault="00916704"/>
    <w:p w14:paraId="2A60D51F" w14:textId="77777777" w:rsidR="00000000" w:rsidRDefault="00916704">
      <w:bookmarkStart w:id="148" w:name="sub_1068"/>
      <w:r>
        <w:t>68. При проведении разведки пожара устанавливаются:</w:t>
      </w:r>
    </w:p>
    <w:bookmarkEnd w:id="148"/>
    <w:p w14:paraId="5FDCC7F9" w14:textId="77777777" w:rsidR="00000000" w:rsidRDefault="00916704">
      <w:r>
        <w:t>наличие и характер угрозы людям, их местона</w:t>
      </w:r>
      <w:r>
        <w:t>хождение, пути, способы и средства спасения (защиты) людей, а также необходимость защиты (эвакуации) имущества;</w:t>
      </w:r>
    </w:p>
    <w:p w14:paraId="33F080C3" w14:textId="77777777" w:rsidR="00000000" w:rsidRDefault="00916704">
      <w:r>
        <w:t>объект пожара, место и размер пожара (площадь, объем), пути распространения огня;</w:t>
      </w:r>
    </w:p>
    <w:p w14:paraId="2C88827F" w14:textId="77777777" w:rsidR="00000000" w:rsidRDefault="00916704">
      <w:r>
        <w:t>возможные пути и направления ввода сил и средств подразделений</w:t>
      </w:r>
      <w:r>
        <w:t xml:space="preserve"> пожарной охраны для проведения боевых действий по тушению пожаров;</w:t>
      </w:r>
    </w:p>
    <w:p w14:paraId="0C030AD2" w14:textId="77777777" w:rsidR="00000000" w:rsidRDefault="00916704">
      <w:r>
        <w:t>опасность взрыва, радиоактивного заражения, отравления, обрушения, наличие легковоспламеняющихся веществ;</w:t>
      </w:r>
    </w:p>
    <w:p w14:paraId="6BC2D51B" w14:textId="77777777" w:rsidR="00000000" w:rsidRDefault="00916704">
      <w:r>
        <w:t>наличие и возможность вторичных проявлений ОФП, в том числе обусловленных особенностями технологии и организации производства в организациях;</w:t>
      </w:r>
    </w:p>
    <w:p w14:paraId="2C765D34" w14:textId="77777777" w:rsidR="00000000" w:rsidRDefault="00916704">
      <w:r>
        <w:t>необходимость эвакуации имущества и материальных ценностей, а также возможность их защиты от ОФП;</w:t>
      </w:r>
    </w:p>
    <w:p w14:paraId="53E2590C" w14:textId="77777777" w:rsidR="00000000" w:rsidRDefault="00916704">
      <w:r>
        <w:t>наличие и возмож</w:t>
      </w:r>
      <w:r>
        <w:t>ность использования систем и средств противопожарной защиты организаций;</w:t>
      </w:r>
    </w:p>
    <w:p w14:paraId="2D7F144D" w14:textId="77777777" w:rsidR="00000000" w:rsidRDefault="00916704">
      <w:r>
        <w:t>местонахождение ближайших водоисточников и возможные способы их использования;</w:t>
      </w:r>
    </w:p>
    <w:p w14:paraId="7F3A99DF" w14:textId="77777777" w:rsidR="00000000" w:rsidRDefault="00916704">
      <w:r>
        <w:t>наличие электроустановок под напряжением, способы и целесообразность их отключения;</w:t>
      </w:r>
    </w:p>
    <w:p w14:paraId="062E004B" w14:textId="77777777" w:rsidR="00000000" w:rsidRDefault="00916704">
      <w:r>
        <w:t>состояние и поведени</w:t>
      </w:r>
      <w:r>
        <w:t>е строительных конструкций здания (сооружения), необходимость и места их вскрытия и разборки;</w:t>
      </w:r>
    </w:p>
    <w:p w14:paraId="2DCDEF86" w14:textId="77777777" w:rsidR="00000000" w:rsidRDefault="00916704">
      <w:r>
        <w:t>достаточность сил и средств подразделений пожарной охраны, привлекаемых к тушению пожара;</w:t>
      </w:r>
    </w:p>
    <w:p w14:paraId="506ABCF3" w14:textId="77777777" w:rsidR="00000000" w:rsidRDefault="00916704">
      <w:r>
        <w:t>иные данные, необходимые для выбора решающего направления.</w:t>
      </w:r>
    </w:p>
    <w:p w14:paraId="29DF84E1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9" w:name="sub_1069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49"/>
    <w:p w14:paraId="7EF973F7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69 изменен с 13 июля 2020 г. - </w:t>
      </w:r>
      <w:hyperlink r:id="rId5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42E2CED4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14:paraId="12257DD9" w14:textId="77777777" w:rsidR="00000000" w:rsidRDefault="00916704">
      <w:r>
        <w:t>69. Способами проведения разведки пожара являются:</w:t>
      </w:r>
    </w:p>
    <w:p w14:paraId="4359B7B6" w14:textId="77777777" w:rsidR="00000000" w:rsidRDefault="00916704">
      <w:bookmarkStart w:id="150" w:name="sub_10692"/>
      <w:r>
        <w:t>обследование помещений, зданий, сооружений, транспортных средств, технологических установок, участков местности;</w:t>
      </w:r>
    </w:p>
    <w:bookmarkEnd w:id="150"/>
    <w:p w14:paraId="63E99EB3" w14:textId="77777777" w:rsidR="00000000" w:rsidRDefault="00916704">
      <w:r>
        <w:t>опрос осведомленных лиц;</w:t>
      </w:r>
    </w:p>
    <w:p w14:paraId="147A3436" w14:textId="77777777" w:rsidR="00000000" w:rsidRDefault="00916704">
      <w:r>
        <w:t>изучение документации.</w:t>
      </w:r>
    </w:p>
    <w:p w14:paraId="2F31C6C6" w14:textId="77777777" w:rsidR="00000000" w:rsidRDefault="00916704">
      <w:r>
        <w:t>При прове</w:t>
      </w:r>
      <w:r>
        <w:t>дении разведки пожара используются документация и сведения, представляемые должностными лицами организаций, обладающими информацией о планировке, особенностях технологических процессов производства, а также планы и карточки тушения пожаров.</w:t>
      </w:r>
    </w:p>
    <w:p w14:paraId="23A35487" w14:textId="77777777" w:rsidR="00000000" w:rsidRDefault="00916704">
      <w:bookmarkStart w:id="151" w:name="sub_1070"/>
      <w:r>
        <w:t>70. Раз</w:t>
      </w:r>
      <w:r>
        <w:t>ведка пожара проводится РТП, а также должностными лицами, возглавляющими и осуществляющими проведение боевых действий по тушению пожаров на порученном им участке работы.</w:t>
      </w:r>
    </w:p>
    <w:p w14:paraId="4BEE742B" w14:textId="77777777" w:rsidR="00000000" w:rsidRDefault="00916704">
      <w:bookmarkStart w:id="152" w:name="sub_1071"/>
      <w:bookmarkEnd w:id="151"/>
      <w:r>
        <w:t>71. При организации разведки пожара РТП:</w:t>
      </w:r>
    </w:p>
    <w:bookmarkEnd w:id="152"/>
    <w:p w14:paraId="15EB6725" w14:textId="77777777" w:rsidR="00000000" w:rsidRDefault="00916704">
      <w:r>
        <w:lastRenderedPageBreak/>
        <w:t>определяются направле</w:t>
      </w:r>
      <w:r>
        <w:t>ния проведения разведки пожара и лично проводится разведка пожара на наиболее сложном и ответственном участке;</w:t>
      </w:r>
    </w:p>
    <w:p w14:paraId="02E0C1E6" w14:textId="77777777" w:rsidR="00000000" w:rsidRDefault="00916704">
      <w:r>
        <w:t>определяется количество и состав групп разведки пожара, ставятся перед ними задачи, определяются применяемые средства и порядок связи, пожарный и</w:t>
      </w:r>
      <w:r>
        <w:t>нструмент, оборудование и снаряжение, необходимые для проведения разведки пожара;</w:t>
      </w:r>
    </w:p>
    <w:p w14:paraId="037B44AA" w14:textId="77777777" w:rsidR="00000000" w:rsidRDefault="00916704">
      <w:r>
        <w:t>принимаются меры по обеспечению безопасного ведения разведки пожара участниками боевых действий по тушению пожаров, а в непригодной для дыхания среде - звеньями ГДЗС, имеющим</w:t>
      </w:r>
      <w:r>
        <w:t>и на вооружении СИЗОД, с выставлением поста безопасности;</w:t>
      </w:r>
    </w:p>
    <w:p w14:paraId="2B05D267" w14:textId="77777777" w:rsidR="00000000" w:rsidRDefault="00916704">
      <w:r>
        <w:t>устанавливается порядок передачи полученной в ходе разведки пожара информации.</w:t>
      </w:r>
    </w:p>
    <w:p w14:paraId="19657D12" w14:textId="77777777" w:rsidR="00000000" w:rsidRDefault="00916704">
      <w:bookmarkStart w:id="153" w:name="sub_1072"/>
      <w:r>
        <w:t>72. В состав групп разведки пожара входят:</w:t>
      </w:r>
    </w:p>
    <w:bookmarkEnd w:id="153"/>
    <w:p w14:paraId="657BE6F4" w14:textId="77777777" w:rsidR="00000000" w:rsidRDefault="00916704">
      <w:r>
        <w:t>РТП и связной, если на пожар прибыло одно отделение;</w:t>
      </w:r>
    </w:p>
    <w:p w14:paraId="5D5804CE" w14:textId="77777777" w:rsidR="00000000" w:rsidRDefault="00916704">
      <w:r>
        <w:t>РТП, ко</w:t>
      </w:r>
      <w:r>
        <w:t>мандир одного из отделений и связной, если на пожар прибыли два и более отделений.</w:t>
      </w:r>
    </w:p>
    <w:p w14:paraId="14BD330C" w14:textId="77777777" w:rsidR="00000000" w:rsidRDefault="00916704">
      <w:r>
        <w:t>Количество и состав групп разведки пожара может изменяться по решению РТП.</w:t>
      </w:r>
    </w:p>
    <w:p w14:paraId="395C0F87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4" w:name="sub_1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14:paraId="1BCC826A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73 изменен с 13 июля 2020 г. - </w:t>
      </w:r>
      <w:hyperlink r:id="rId5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0FB3E438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346E54E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1D79436" w14:textId="77777777" w:rsidR="00000000" w:rsidRDefault="00916704">
      <w:pPr>
        <w:pStyle w:val="a6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18 апреля 2019 г. N </w:t>
      </w:r>
      <w:r>
        <w:rPr>
          <w:shd w:val="clear" w:color="auto" w:fill="F0F0F0"/>
        </w:rPr>
        <w:t>АКПИ19-107 пункт 73 признан не противоречащим действующему законодательству</w:t>
      </w:r>
    </w:p>
    <w:p w14:paraId="565DC245" w14:textId="77777777" w:rsidR="00000000" w:rsidRDefault="00916704">
      <w:r>
        <w:t>73. Участники боевых действий по тушению пожаров, ведущие разведку пожара, обязаны:</w:t>
      </w:r>
    </w:p>
    <w:p w14:paraId="65F2BC10" w14:textId="77777777" w:rsidR="00000000" w:rsidRDefault="00916704">
      <w:bookmarkStart w:id="155" w:name="sub_10732"/>
      <w:r>
        <w:t>иметь при себе СИЗОД (при их наличии), необходимые средства спасения, связи, тушения, п</w:t>
      </w:r>
      <w:r>
        <w:t>риборы освещения, инструмент для вскрытия и разборки конструкций, средства страховки и иное необходимое оборудование для проведения боевых действий по тушению пожаров;</w:t>
      </w:r>
    </w:p>
    <w:bookmarkEnd w:id="155"/>
    <w:p w14:paraId="2C259A57" w14:textId="77777777" w:rsidR="00000000" w:rsidRDefault="00916704">
      <w:r>
        <w:t>проводить работы по спасению людей в случае возникновения угрозы их жизни и здо</w:t>
      </w:r>
      <w:r>
        <w:t>ровью;</w:t>
      </w:r>
    </w:p>
    <w:p w14:paraId="399EBDFE" w14:textId="77777777" w:rsidR="00000000" w:rsidRDefault="00916704">
      <w:r>
        <w:t>оказывать при необходимости первую помощь пострадавшим;</w:t>
      </w:r>
    </w:p>
    <w:p w14:paraId="19EB9091" w14:textId="77777777" w:rsidR="00000000" w:rsidRDefault="00916704">
      <w:bookmarkStart w:id="156" w:name="sub_10735"/>
      <w:r>
        <w:t>соблюдать требования правил охраны труда и правил работы в СИЗОД (при их наличии);</w:t>
      </w:r>
    </w:p>
    <w:bookmarkEnd w:id="156"/>
    <w:p w14:paraId="7D15D59A" w14:textId="77777777" w:rsidR="00000000" w:rsidRDefault="00916704">
      <w:r>
        <w:t>принимать в случае обнаружения очага пожара необходимые меры по его тушению;</w:t>
      </w:r>
    </w:p>
    <w:p w14:paraId="49B0675C" w14:textId="77777777" w:rsidR="00000000" w:rsidRDefault="00916704">
      <w:r>
        <w:t>докладывать сво</w:t>
      </w:r>
      <w:r>
        <w:t>евременно в установленном РТП порядке результаты разведки пожара и полученную в ее ходе информацию.</w:t>
      </w:r>
    </w:p>
    <w:p w14:paraId="0F7A1C5A" w14:textId="77777777" w:rsidR="00000000" w:rsidRDefault="00916704">
      <w:bookmarkStart w:id="157" w:name="sub_1074"/>
      <w:r>
        <w:t>74. При наличии явных признаков горения разведка пожара проводится со стволом "первой помощи", при этом насос автоцистерны заполняется водой для быс</w:t>
      </w:r>
      <w:r>
        <w:t>трой ее подачи в рабочую линию (при пожаре на этажах зданий создается резерв рукавных линий у зоны пожара для осуществления маневров со стволом).</w:t>
      </w:r>
    </w:p>
    <w:bookmarkEnd w:id="157"/>
    <w:p w14:paraId="5A9E59B2" w14:textId="77777777" w:rsidR="00000000" w:rsidRDefault="00916704"/>
    <w:p w14:paraId="07E3F9ED" w14:textId="77777777" w:rsidR="00000000" w:rsidRDefault="00916704">
      <w:pPr>
        <w:pStyle w:val="1"/>
      </w:pPr>
      <w:bookmarkStart w:id="158" w:name="sub_20305"/>
      <w:r>
        <w:t>Спасение людей</w:t>
      </w:r>
    </w:p>
    <w:bookmarkEnd w:id="158"/>
    <w:p w14:paraId="4FF7C107" w14:textId="77777777" w:rsidR="00000000" w:rsidRDefault="00916704"/>
    <w:p w14:paraId="6EB511C4" w14:textId="77777777" w:rsidR="00000000" w:rsidRDefault="00916704">
      <w:bookmarkStart w:id="159" w:name="sub_1075"/>
      <w:r>
        <w:t>75. Спасение людей проводится с использованием способов и т</w:t>
      </w:r>
      <w:r>
        <w:t>ехнических средств, обеспечивающих наибольшую безопасность людей, и проведением мероприятий по предотвращению паники.</w:t>
      </w:r>
    </w:p>
    <w:bookmarkEnd w:id="159"/>
    <w:p w14:paraId="33777F72" w14:textId="77777777" w:rsidR="00000000" w:rsidRDefault="00916704">
      <w:r>
        <w:t>Спасение имущества при пожаре осуществляется по указанию РТП в порядке важности и неотложности выполнения основной боевой задачи.</w:t>
      </w:r>
    </w:p>
    <w:p w14:paraId="0A60F9FB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0" w:name="sub_107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0"/>
    <w:p w14:paraId="4562C330" w14:textId="77777777" w:rsidR="00000000" w:rsidRDefault="00916704">
      <w:pPr>
        <w:pStyle w:val="a6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18 апреля 2019 г. N АКПИ19-107 пункт 76 признан не противоречащим действующему законодательству</w:t>
      </w:r>
    </w:p>
    <w:p w14:paraId="78E6DA55" w14:textId="77777777" w:rsidR="00000000" w:rsidRDefault="00916704">
      <w:r>
        <w:t>76. Спасение людей организуется в пер</w:t>
      </w:r>
      <w:r>
        <w:t>воочередном порядке и проводится, если:</w:t>
      </w:r>
    </w:p>
    <w:p w14:paraId="4B52DD2C" w14:textId="77777777" w:rsidR="00000000" w:rsidRDefault="00916704">
      <w:r>
        <w:t>людям угрожают ОФП;</w:t>
      </w:r>
    </w:p>
    <w:p w14:paraId="44FBC936" w14:textId="77777777" w:rsidR="00000000" w:rsidRDefault="00916704">
      <w:r>
        <w:t>имеется угроза взрыва и обрушения конструкций;</w:t>
      </w:r>
    </w:p>
    <w:p w14:paraId="0A62E97F" w14:textId="77777777" w:rsidR="00000000" w:rsidRDefault="00916704">
      <w:r>
        <w:lastRenderedPageBreak/>
        <w:t>люди не могут самостоятельно покинуть места возможного воздействия на них ОФП;</w:t>
      </w:r>
    </w:p>
    <w:p w14:paraId="0FA46E8D" w14:textId="77777777" w:rsidR="00000000" w:rsidRDefault="00916704">
      <w:r>
        <w:t>имеется угроза распространения ОФП по путям эвакуации;</w:t>
      </w:r>
    </w:p>
    <w:p w14:paraId="3231E0A7" w14:textId="77777777" w:rsidR="00000000" w:rsidRDefault="00916704">
      <w:r>
        <w:t>предусматривает</w:t>
      </w:r>
      <w:r>
        <w:t>ся применение опасных для жизни людей огнетушащих веществ.</w:t>
      </w:r>
    </w:p>
    <w:p w14:paraId="3E8440CF" w14:textId="77777777" w:rsidR="00000000" w:rsidRDefault="00916704">
      <w:bookmarkStart w:id="161" w:name="sub_1077"/>
      <w:r>
        <w:t>77. Пути и способы спасения людей определяются РТП в зависимости от обстановки на пожаре и состояния спасаемых.</w:t>
      </w:r>
    </w:p>
    <w:p w14:paraId="72B70C61" w14:textId="77777777" w:rsidR="00000000" w:rsidRDefault="00916704">
      <w:bookmarkStart w:id="162" w:name="sub_1078"/>
      <w:bookmarkEnd w:id="161"/>
      <w:r>
        <w:t>78. Для спасения людей используются кратчайшие и безопасные п</w:t>
      </w:r>
      <w:r>
        <w:t>ути:</w:t>
      </w:r>
    </w:p>
    <w:bookmarkEnd w:id="162"/>
    <w:p w14:paraId="7362D481" w14:textId="77777777" w:rsidR="00000000" w:rsidRDefault="00916704">
      <w:r>
        <w:t>основные и запасные входы и выходы;</w:t>
      </w:r>
    </w:p>
    <w:p w14:paraId="317F4F07" w14:textId="77777777" w:rsidR="00000000" w:rsidRDefault="00916704">
      <w:r>
        <w:t>оконные проемы, балконы, лоджии и галереи, при этом применяются стационарные и ручные пожарные лестницы, пожарные автолестницы, автоподъемники и другие спасательные устройства;</w:t>
      </w:r>
    </w:p>
    <w:p w14:paraId="7C078440" w14:textId="77777777" w:rsidR="00000000" w:rsidRDefault="00916704">
      <w:r>
        <w:t>люки в перекрытиях, если через</w:t>
      </w:r>
      <w:r>
        <w:t xml:space="preserve"> них можно выйти из здания или перейти в его безопасную часть;</w:t>
      </w:r>
    </w:p>
    <w:p w14:paraId="47697ABE" w14:textId="77777777" w:rsidR="00000000" w:rsidRDefault="00916704">
      <w:r>
        <w:t>проемы в перегородках, перекрытиях и стенах, проделываемые пожарными.</w:t>
      </w:r>
    </w:p>
    <w:p w14:paraId="3496AFA7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3" w:name="sub_10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14:paraId="13DD7156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79 изменен с 13 июля 2020 г. - </w:t>
      </w:r>
      <w:hyperlink r:id="rId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3151B7A6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6FF391E" w14:textId="77777777" w:rsidR="00000000" w:rsidRDefault="00916704">
      <w:r>
        <w:t>79. Основными способами спасения людей являются:</w:t>
      </w:r>
    </w:p>
    <w:p w14:paraId="283EF743" w14:textId="77777777" w:rsidR="00000000" w:rsidRDefault="00916704">
      <w:r>
        <w:t>в</w:t>
      </w:r>
      <w:r>
        <w:t>ывод спасаемых в сопровождении пожарных, когда пути спасения задымлены либо состояние и возраст спасаемых вызывает сомнение в возможности их самостоятельного выхода из угрожаемой зоны (дети, больные, престарелые);</w:t>
      </w:r>
    </w:p>
    <w:p w14:paraId="12A08422" w14:textId="77777777" w:rsidR="00000000" w:rsidRDefault="00916704">
      <w:r>
        <w:t>вынос людей, не имеющих возможности самост</w:t>
      </w:r>
      <w:r>
        <w:t>оятельно передвигаться;</w:t>
      </w:r>
    </w:p>
    <w:p w14:paraId="32F9C812" w14:textId="77777777" w:rsidR="00000000" w:rsidRDefault="00916704">
      <w:bookmarkStart w:id="164" w:name="sub_10794"/>
      <w:r>
        <w:t>спуск спасаемых по стационарным и ручным пожарным лестницам, автолестницам и автоподъемникам, при помощи технических спасательных устройств (индивидуальные спасательные устройства, спасательные рукава, спасательные веревки)</w:t>
      </w:r>
      <w:r>
        <w:t>, когда пути спасения отрезаны огнем или дымом и другие способы спасения невозможны.</w:t>
      </w:r>
    </w:p>
    <w:p w14:paraId="337D2B76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5" w:name="sub_1080"/>
      <w:bookmarkEnd w:id="16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5"/>
    <w:p w14:paraId="63F92E4C" w14:textId="77777777" w:rsidR="00000000" w:rsidRDefault="00916704">
      <w:pPr>
        <w:pStyle w:val="a6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18 апреля 2019 г. N АКПИ19-107 пункт 80</w:t>
      </w:r>
      <w:r>
        <w:rPr>
          <w:shd w:val="clear" w:color="auto" w:fill="F0F0F0"/>
        </w:rPr>
        <w:t xml:space="preserve"> признан не противоречащим действующему законодательству</w:t>
      </w:r>
    </w:p>
    <w:p w14:paraId="6972110B" w14:textId="77777777" w:rsidR="00000000" w:rsidRDefault="00916704">
      <w:r>
        <w:t>80. При проведении спасательных работ:</w:t>
      </w:r>
    </w:p>
    <w:p w14:paraId="5804C15D" w14:textId="77777777" w:rsidR="00000000" w:rsidRDefault="00916704">
      <w:r>
        <w:t>принимаются меры по предотвращению паники, в том числе с использованием системы внутреннего оповещения;</w:t>
      </w:r>
    </w:p>
    <w:p w14:paraId="497AFBFA" w14:textId="77777777" w:rsidR="00000000" w:rsidRDefault="00916704">
      <w:r>
        <w:t>привлекаются администрация и обслуживающий персонал орга</w:t>
      </w:r>
      <w:r>
        <w:t>низаций, члены добровольной пожарной охраны к организации проведения спасательных работ;</w:t>
      </w:r>
    </w:p>
    <w:p w14:paraId="0E2194F1" w14:textId="77777777" w:rsidR="00000000" w:rsidRDefault="00916704">
      <w:r>
        <w:t>осуществляется вызов скорой медицинской помощи, до ее прибытия первая помощь пострадавшим оказывается силами участников боевых действий по тушению пожаров;</w:t>
      </w:r>
    </w:p>
    <w:p w14:paraId="395BA357" w14:textId="77777777" w:rsidR="00000000" w:rsidRDefault="00916704">
      <w:r>
        <w:t>предусматри</w:t>
      </w:r>
      <w:r>
        <w:t>ваются места для размещения спасаемых.</w:t>
      </w:r>
    </w:p>
    <w:p w14:paraId="0B960684" w14:textId="77777777" w:rsidR="00000000" w:rsidRDefault="00916704">
      <w:bookmarkStart w:id="166" w:name="sub_1081"/>
      <w:r>
        <w:t>81. Если по имеющимся сведениям о местах нахождения людей спасаемые не обнаружены, необходимо тщательно осмотреть и проверить все задымленные и соседние с горящим помещения, в которых могут оказаться люди.</w:t>
      </w:r>
    </w:p>
    <w:p w14:paraId="1584BB7D" w14:textId="77777777" w:rsidR="00000000" w:rsidRDefault="00916704">
      <w:bookmarkStart w:id="167" w:name="sub_1082"/>
      <w:bookmarkEnd w:id="166"/>
      <w:r>
        <w:t>82. При спасении людей с верхних этажей зданий (сооружений) с разрушенными, поврежденными, задымленными лестничными клетками применяются следующие основные средства:</w:t>
      </w:r>
    </w:p>
    <w:bookmarkEnd w:id="167"/>
    <w:p w14:paraId="20197378" w14:textId="77777777" w:rsidR="00000000" w:rsidRDefault="00916704">
      <w:r>
        <w:t xml:space="preserve">автолестницы, автоподъемники и другие приспособленные для этих целей </w:t>
      </w:r>
      <w:r>
        <w:t>автомобили;</w:t>
      </w:r>
    </w:p>
    <w:p w14:paraId="0B6F79E5" w14:textId="77777777" w:rsidR="00000000" w:rsidRDefault="00916704">
      <w:r>
        <w:t>стационарные и ручные пожарные лестницы;</w:t>
      </w:r>
    </w:p>
    <w:p w14:paraId="4EA3FB9D" w14:textId="77777777" w:rsidR="00000000" w:rsidRDefault="00916704">
      <w:r>
        <w:t>спасательные устройства (спасательные рукава, веревки, трапы, индивидуальные спасательные устройства и иные средства спасения);</w:t>
      </w:r>
    </w:p>
    <w:p w14:paraId="03F8A36F" w14:textId="77777777" w:rsidR="00000000" w:rsidRDefault="00916704">
      <w:r>
        <w:t>СИЗОД;</w:t>
      </w:r>
    </w:p>
    <w:p w14:paraId="74A2944A" w14:textId="77777777" w:rsidR="00000000" w:rsidRDefault="00916704">
      <w:r>
        <w:t>аварийно-спасательное оборудование и устройства;</w:t>
      </w:r>
    </w:p>
    <w:p w14:paraId="1C1FD937" w14:textId="77777777" w:rsidR="00000000" w:rsidRDefault="00916704">
      <w:r>
        <w:t>вертолеты.</w:t>
      </w:r>
    </w:p>
    <w:p w14:paraId="0CDCD00D" w14:textId="77777777" w:rsidR="00000000" w:rsidRDefault="00916704">
      <w:bookmarkStart w:id="168" w:name="sub_1083"/>
      <w:r>
        <w:lastRenderedPageBreak/>
        <w:t>83. Спасение людей и имущества при пожаре при достаточном количестве сил и средств подразделений пожарной охраны проводится одновременно с тушением пожаров. Если сил и средств подразделений пожарной охраны недостаточно, то они используются в первую очередь</w:t>
      </w:r>
      <w:r>
        <w:t xml:space="preserve"> для спасения людей, при этом другие боевые действия по тушению пожаров не проводятся или приостанавливаются.</w:t>
      </w:r>
    </w:p>
    <w:p w14:paraId="0E2637A0" w14:textId="77777777" w:rsidR="00000000" w:rsidRDefault="00916704">
      <w:bookmarkStart w:id="169" w:name="sub_1084"/>
      <w:bookmarkEnd w:id="168"/>
      <w:r>
        <w:t>84. При спасении людей допускаются все способы проведения боевых действий по тушению пожаров, в том числе с риском для жизни и здо</w:t>
      </w:r>
      <w:r>
        <w:t>ровья личного состава пожарной охраны и спасаемых.</w:t>
      </w:r>
    </w:p>
    <w:p w14:paraId="6B30B1BD" w14:textId="77777777" w:rsidR="00000000" w:rsidRDefault="00916704">
      <w:bookmarkStart w:id="170" w:name="sub_1085"/>
      <w:bookmarkEnd w:id="169"/>
      <w:r>
        <w:t>85. Проведение спасательных работ при пожаре прекращается после осмотра всех мест возможного нахождения людей, при отсутствии нуждающихся в спасении.</w:t>
      </w:r>
    </w:p>
    <w:p w14:paraId="461F9DD7" w14:textId="77777777" w:rsidR="00000000" w:rsidRDefault="00916704">
      <w:bookmarkStart w:id="171" w:name="sub_1086"/>
      <w:bookmarkEnd w:id="170"/>
      <w:r>
        <w:t>86. В случае, если звен</w:t>
      </w:r>
      <w:r>
        <w:t>у ГДЗС угрожает опасность, командиром звена ГДЗС (газодымозащитником) по средствам связи повторяется три раза подряд слово "MAYDAY" (МЭЙДЭЙ)</w:t>
      </w:r>
      <w:r>
        <w:rPr>
          <w:vertAlign w:val="superscript"/>
        </w:rPr>
        <w:t> </w:t>
      </w:r>
      <w:hyperlink w:anchor="sub_10000048" w:history="1">
        <w:r>
          <w:rPr>
            <w:rStyle w:val="a4"/>
            <w:vertAlign w:val="superscript"/>
          </w:rPr>
          <w:t>1</w:t>
        </w:r>
      </w:hyperlink>
      <w:r>
        <w:t>, передается свой позывной или фамилия, месторасположение и остаток воздуха в СИЗОД</w:t>
      </w:r>
      <w:r>
        <w:rPr>
          <w:vertAlign w:val="superscript"/>
        </w:rPr>
        <w:t> </w:t>
      </w:r>
      <w:hyperlink w:anchor="sub_10000049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171"/>
    <w:p w14:paraId="45F71673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3250F59" w14:textId="77777777" w:rsidR="00000000" w:rsidRDefault="00916704">
      <w:bookmarkStart w:id="172" w:name="sub_10000048"/>
      <w:r>
        <w:rPr>
          <w:vertAlign w:val="superscript"/>
        </w:rPr>
        <w:t xml:space="preserve">1 </w:t>
      </w:r>
      <w:r>
        <w:t>Далее - "сигнал бедствия".</w:t>
      </w:r>
    </w:p>
    <w:p w14:paraId="2FCA8D71" w14:textId="77777777" w:rsidR="00000000" w:rsidRDefault="00916704">
      <w:bookmarkStart w:id="173" w:name="sub_10000049"/>
      <w:bookmarkEnd w:id="172"/>
      <w:r>
        <w:rPr>
          <w:vertAlign w:val="superscript"/>
        </w:rPr>
        <w:t>2</w:t>
      </w:r>
      <w:r>
        <w:t xml:space="preserve"> Например: "МЭЙДЭЙ, МЭЙДЭЙ, МЭЙДЭЙ, я - 111, нахожусь на 3-ем этаже здания, левая сторона от штаба, в баллоне 40 атмосфер, есть угроза жизни".</w:t>
      </w:r>
    </w:p>
    <w:bookmarkEnd w:id="173"/>
    <w:p w14:paraId="08A1062A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4763221" w14:textId="77777777" w:rsidR="00000000" w:rsidRDefault="00916704">
      <w:r>
        <w:t>После подачи сигнала бедствия звеном ГДЗС (газодымозащитником) проводи</w:t>
      </w:r>
      <w:r>
        <w:t>тся круговая разведка пожара на месте, принимаются меры по экономии воздуха. В случае обнаружения характерных предметов, цветовых оттенков информация незамедлительно передается по радиостанции.</w:t>
      </w:r>
    </w:p>
    <w:p w14:paraId="656DF0A8" w14:textId="77777777" w:rsidR="00000000" w:rsidRDefault="00916704">
      <w:r>
        <w:t>При получении сигнала бедствия РТП:</w:t>
      </w:r>
    </w:p>
    <w:p w14:paraId="45B6409C" w14:textId="77777777" w:rsidR="00000000" w:rsidRDefault="00916704">
      <w:r>
        <w:t>передается полученное сооб</w:t>
      </w:r>
      <w:r>
        <w:t>щение диспетчеру гарнизона (подразделения пожарной охраны);</w:t>
      </w:r>
    </w:p>
    <w:p w14:paraId="7BD989DE" w14:textId="77777777" w:rsidR="00000000" w:rsidRDefault="00916704">
      <w:r>
        <w:t>принимается решение о создании БУ, связанного со спасением звена ГДЗС (газодымозащитника), назначается начальник БУ, определяется состав и количество сил и средств на БУ;</w:t>
      </w:r>
    </w:p>
    <w:p w14:paraId="638B0ABF" w14:textId="77777777" w:rsidR="00000000" w:rsidRDefault="00916704">
      <w:r>
        <w:t>корректируются, при необх</w:t>
      </w:r>
      <w:r>
        <w:t>одимости, номера каналов связи с участниками боевых действий по тушению пожара и командиром звена ГДЗС (газодымозащитником), передавшим сигнал бедствия.</w:t>
      </w:r>
    </w:p>
    <w:p w14:paraId="68284063" w14:textId="77777777" w:rsidR="00000000" w:rsidRDefault="00916704">
      <w:r>
        <w:t>Начальником БУ для спасения звена ГДЗС (газодымозащитника) создается необходимое количество звеньев ГДЗ</w:t>
      </w:r>
      <w:r>
        <w:t>С, постоянно поддерживается связь с потерявшимся звеном (газодымозащитником) и с работающими звеньями ГДЗС.</w:t>
      </w:r>
    </w:p>
    <w:p w14:paraId="6B3B1198" w14:textId="77777777" w:rsidR="00000000" w:rsidRDefault="00916704"/>
    <w:p w14:paraId="541EE92E" w14:textId="77777777" w:rsidR="00000000" w:rsidRDefault="00916704">
      <w:pPr>
        <w:pStyle w:val="1"/>
      </w:pPr>
      <w:bookmarkStart w:id="174" w:name="sub_20306"/>
      <w:r>
        <w:t>Боевое развертывание сил и средств</w:t>
      </w:r>
    </w:p>
    <w:bookmarkEnd w:id="174"/>
    <w:p w14:paraId="40E47861" w14:textId="77777777" w:rsidR="00000000" w:rsidRDefault="00916704"/>
    <w:p w14:paraId="17EB05F2" w14:textId="77777777" w:rsidR="00000000" w:rsidRDefault="00916704">
      <w:bookmarkStart w:id="175" w:name="sub_1087"/>
      <w:r>
        <w:t>87. При боевом развертывании сил и средств осуществляются мероприятия по приведению п</w:t>
      </w:r>
      <w:r>
        <w:t>рибывшей к месту пожара пожарной и аварийно-спасательной техники в состояние готовности к выполнению основной боевой задачи.</w:t>
      </w:r>
    </w:p>
    <w:bookmarkEnd w:id="175"/>
    <w:p w14:paraId="2E4FCD30" w14:textId="77777777" w:rsidR="00000000" w:rsidRDefault="00916704">
      <w:r>
        <w:t>Боевое развертывание сил и средств подразделяется на следующие этапы:</w:t>
      </w:r>
    </w:p>
    <w:p w14:paraId="467F6DB9" w14:textId="77777777" w:rsidR="00000000" w:rsidRDefault="00916704">
      <w:r>
        <w:t>подготовка к боевому развертыванию;</w:t>
      </w:r>
    </w:p>
    <w:p w14:paraId="21A13065" w14:textId="77777777" w:rsidR="00000000" w:rsidRDefault="00916704">
      <w:r>
        <w:t>предварительное б</w:t>
      </w:r>
      <w:r>
        <w:t>оевое развертывание;</w:t>
      </w:r>
    </w:p>
    <w:p w14:paraId="3FCA5288" w14:textId="77777777" w:rsidR="00000000" w:rsidRDefault="00916704">
      <w:r>
        <w:t>полное боевое развертывание.</w:t>
      </w:r>
    </w:p>
    <w:p w14:paraId="4FCCFBF4" w14:textId="77777777" w:rsidR="00000000" w:rsidRDefault="00916704">
      <w:bookmarkStart w:id="176" w:name="sub_1088"/>
      <w:r>
        <w:t>88. Развертывание от первого прибывшего на место пожара основного ПА с установкой или без установки на водоисточник осуществляется с подачей первого ствола на решающем направлении.</w:t>
      </w:r>
    </w:p>
    <w:p w14:paraId="05EAA399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7" w:name="sub_1089"/>
      <w:bookmarkEnd w:id="176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177"/>
    <w:p w14:paraId="1592E3E6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89 изменен с 13 июля 2020 г. - </w:t>
      </w:r>
      <w:hyperlink r:id="rId6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3F3DB4B0" w14:textId="77777777" w:rsidR="00000000" w:rsidRDefault="00916704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14:paraId="3D499E60" w14:textId="77777777" w:rsidR="00000000" w:rsidRDefault="00916704">
      <w:r>
        <w:t>89. Подготовка к боевому развертыванию проводится непосредственно по прибытии к месту пожара. При этом должны выполняться следующие действия:</w:t>
      </w:r>
    </w:p>
    <w:p w14:paraId="4C4DABEE" w14:textId="77777777" w:rsidR="00000000" w:rsidRDefault="00916704">
      <w:r>
        <w:t>устанавливается на водоисточник ПА и приводится в рабочее состояние пожарный насос;</w:t>
      </w:r>
    </w:p>
    <w:p w14:paraId="5AC9A83E" w14:textId="77777777" w:rsidR="00000000" w:rsidRDefault="00916704">
      <w:r>
        <w:t>открепляютс</w:t>
      </w:r>
      <w:r>
        <w:t>я и сосредоточиваются у ПА необходимые пожарный инструмент и оборудование;</w:t>
      </w:r>
    </w:p>
    <w:p w14:paraId="05484A1D" w14:textId="77777777" w:rsidR="00000000" w:rsidRDefault="00916704">
      <w:bookmarkStart w:id="178" w:name="sub_10894"/>
      <w:r>
        <w:t>присоединяется магистральная рукавная линия или ствол первой помощи к напорному патрубку насоса.</w:t>
      </w:r>
    </w:p>
    <w:p w14:paraId="414FEA1D" w14:textId="77777777" w:rsidR="00000000" w:rsidRDefault="00916704">
      <w:bookmarkStart w:id="179" w:name="sub_1090"/>
      <w:bookmarkEnd w:id="178"/>
      <w:r>
        <w:t>90. Предварительное боевое развертывание на месте пожара п</w:t>
      </w:r>
      <w:r>
        <w:t>роводится в случаях, когда очевидно дальнейшее проведение боевых действий по тушению пожаров или получено указание РТП.</w:t>
      </w:r>
    </w:p>
    <w:bookmarkEnd w:id="179"/>
    <w:p w14:paraId="31D5417D" w14:textId="77777777" w:rsidR="00000000" w:rsidRDefault="00916704">
      <w:r>
        <w:t>При предварительном боевом развертывании:</w:t>
      </w:r>
    </w:p>
    <w:p w14:paraId="5D3E21EA" w14:textId="77777777" w:rsidR="00000000" w:rsidRDefault="00916704">
      <w:r>
        <w:t>выполняются действия, предусмотренные для этапа "Подготовка к боевому развертыванию";</w:t>
      </w:r>
    </w:p>
    <w:p w14:paraId="33A7EF1E" w14:textId="77777777" w:rsidR="00000000" w:rsidRDefault="00916704">
      <w:r>
        <w:t>прокладываются магистральные рукавные линии;</w:t>
      </w:r>
    </w:p>
    <w:p w14:paraId="4C8D14F5" w14:textId="77777777" w:rsidR="00000000" w:rsidRDefault="00916704">
      <w:r>
        <w:t>устанавливаются разветвления, возле которых размещаются рукава и стволы для прокладки рабочих линий, другие необходимые пожарные инструменты и оборудование.</w:t>
      </w:r>
    </w:p>
    <w:p w14:paraId="5B69EAA5" w14:textId="77777777" w:rsidR="00000000" w:rsidRDefault="00916704">
      <w:bookmarkStart w:id="180" w:name="sub_1091"/>
      <w:r>
        <w:t>91. Полное боевое развертывание на месте пожар</w:t>
      </w:r>
      <w:r>
        <w:t>а проводится по указанию РТП, а также в случае очевидной необходимости подачи огнетушащих веществ.</w:t>
      </w:r>
    </w:p>
    <w:bookmarkEnd w:id="180"/>
    <w:p w14:paraId="095BAE83" w14:textId="77777777" w:rsidR="00000000" w:rsidRDefault="00916704">
      <w:r>
        <w:t>При полном боевом развертывании:</w:t>
      </w:r>
    </w:p>
    <w:p w14:paraId="1D4280A7" w14:textId="77777777" w:rsidR="00000000" w:rsidRDefault="00916704">
      <w:r>
        <w:t>выполняются действия, предусмотренные для этапов "Подготовка к боевому развертыванию" и "Предварительное боевое разв</w:t>
      </w:r>
      <w:r>
        <w:t>ертывание";</w:t>
      </w:r>
    </w:p>
    <w:p w14:paraId="1B4E4ED4" w14:textId="77777777" w:rsidR="00000000" w:rsidRDefault="00916704">
      <w:r>
        <w:t>определяются места расположения сил и средств подразделений пожарной охраны, осуществляющих непосредственное проведение боевых действий по тушению пожаров, связанных со спасением людей и имущества, подачей огнетушащих веществ, проведением АСР и</w:t>
      </w:r>
      <w:r>
        <w:t xml:space="preserve"> специальных работ на месте пожара, к которым прокладываются рабочие рукавные линии;</w:t>
      </w:r>
    </w:p>
    <w:p w14:paraId="2632CB6C" w14:textId="77777777" w:rsidR="00000000" w:rsidRDefault="00916704">
      <w:r>
        <w:t>заполняются огнетушащими веществами магистральные и рабочие (при наличии перекрывных стволов) рукавные линии.</w:t>
      </w:r>
    </w:p>
    <w:p w14:paraId="05B2AEC0" w14:textId="77777777" w:rsidR="00000000" w:rsidRDefault="00916704">
      <w:bookmarkStart w:id="181" w:name="sub_1092"/>
      <w:r>
        <w:t>92. При прокладке рукавных линий:</w:t>
      </w:r>
    </w:p>
    <w:bookmarkEnd w:id="181"/>
    <w:p w14:paraId="32E6BE4A" w14:textId="77777777" w:rsidR="00000000" w:rsidRDefault="00916704">
      <w:r>
        <w:t xml:space="preserve">выбираются </w:t>
      </w:r>
      <w:r>
        <w:t>удобные пути к боевым позициям ствольщиков, не загромождая пути эвакуации людей и имущества;</w:t>
      </w:r>
    </w:p>
    <w:p w14:paraId="591EDBBF" w14:textId="77777777" w:rsidR="00000000" w:rsidRDefault="00916704">
      <w:r>
        <w:t>обеспечиваются их сохранность и защита от повреждений, в том числе путем установки рукавных мостиков и использования рукавных задержек;</w:t>
      </w:r>
    </w:p>
    <w:p w14:paraId="0FE11770" w14:textId="77777777" w:rsidR="00000000" w:rsidRDefault="00916704">
      <w:r>
        <w:t>устанавливаются разветвлени</w:t>
      </w:r>
      <w:r>
        <w:t>я вне проезжей части дорог;</w:t>
      </w:r>
    </w:p>
    <w:p w14:paraId="494CF07D" w14:textId="77777777" w:rsidR="00000000" w:rsidRDefault="00916704">
      <w:r>
        <w:t>создается запас пожарных рукавов для использования на решающем направлении.</w:t>
      </w:r>
    </w:p>
    <w:p w14:paraId="27B2CC38" w14:textId="77777777" w:rsidR="00000000" w:rsidRDefault="00916704">
      <w:bookmarkStart w:id="182" w:name="sub_1093"/>
      <w:r>
        <w:t>93. Для обеспечения безопасности участников боевых действий по тушению пожаров, возможности маневра прибывающей пожарной и аварийно-спасательной</w:t>
      </w:r>
      <w:r>
        <w:t xml:space="preserve"> техники и установки резервной пожарной техники проводятся действия по ограничению доступа посторонних лиц к месту пожара, движения транспорта на прилегающей к нему территории, в том числе принудительного перемещения с соблюдением требований законодательст</w:t>
      </w:r>
      <w:r>
        <w:t>ва Российской Федерации.</w:t>
      </w:r>
    </w:p>
    <w:p w14:paraId="11514DE6" w14:textId="77777777" w:rsidR="00000000" w:rsidRDefault="00916704">
      <w:bookmarkStart w:id="183" w:name="sub_1094"/>
      <w:bookmarkEnd w:id="182"/>
      <w:r>
        <w:t>94. При тушении пожаров с повышенным номером (рангом) пожара, в случае, когда техники, стоящей в боевом расчете, недостаточно, РТП принимается решение о привлечении техники опорных пунктов по тушению крупных пожаров</w:t>
      </w:r>
      <w:r>
        <w:t xml:space="preserve"> и проведению АСР.</w:t>
      </w:r>
    </w:p>
    <w:bookmarkEnd w:id="183"/>
    <w:p w14:paraId="772623F4" w14:textId="77777777" w:rsidR="00000000" w:rsidRDefault="00916704"/>
    <w:p w14:paraId="0D3E38B6" w14:textId="77777777" w:rsidR="00000000" w:rsidRDefault="00916704">
      <w:pPr>
        <w:pStyle w:val="1"/>
      </w:pPr>
      <w:bookmarkStart w:id="184" w:name="sub_20307"/>
      <w:r>
        <w:t>Ликвидация горения</w:t>
      </w:r>
    </w:p>
    <w:bookmarkEnd w:id="184"/>
    <w:p w14:paraId="27125557" w14:textId="77777777" w:rsidR="00000000" w:rsidRDefault="00916704"/>
    <w:p w14:paraId="0560BF6E" w14:textId="77777777" w:rsidR="00000000" w:rsidRDefault="00916704">
      <w:bookmarkStart w:id="185" w:name="sub_1095"/>
      <w:r>
        <w:t xml:space="preserve">95. При ликвидации горения участниками боевых действий по тушению пожаров проводятся действия, непосредственно обеспечивающие прекращение горения веществ и </w:t>
      </w:r>
      <w:r>
        <w:lastRenderedPageBreak/>
        <w:t>материалов при пожаре, в т</w:t>
      </w:r>
      <w:r>
        <w:t>ом числе посредством подачи в очаг пожара огнетушащих веществ.</w:t>
      </w:r>
    </w:p>
    <w:p w14:paraId="6B9C83C0" w14:textId="77777777" w:rsidR="00000000" w:rsidRDefault="00916704">
      <w:bookmarkStart w:id="186" w:name="sub_1096"/>
      <w:bookmarkEnd w:id="185"/>
      <w:r>
        <w:t>96. Для ограничения развития пожара и его ликвидации проводятся:</w:t>
      </w:r>
    </w:p>
    <w:bookmarkEnd w:id="186"/>
    <w:p w14:paraId="6E773DB4" w14:textId="77777777" w:rsidR="00000000" w:rsidRDefault="00916704">
      <w:r>
        <w:t>своевременное сосредоточение и ввод в действие требуемого количества сил и средств;</w:t>
      </w:r>
    </w:p>
    <w:p w14:paraId="6F872463" w14:textId="77777777" w:rsidR="00000000" w:rsidRDefault="00916704">
      <w:r>
        <w:t>быстрый выход стволь</w:t>
      </w:r>
      <w:r>
        <w:t>щиков на боевые позиции;</w:t>
      </w:r>
    </w:p>
    <w:p w14:paraId="2E8BEFDD" w14:textId="77777777" w:rsidR="00000000" w:rsidRDefault="00916704">
      <w:r>
        <w:t>организация бесперебойной подачи огнетушащих веществ.</w:t>
      </w:r>
    </w:p>
    <w:p w14:paraId="497DBB8A" w14:textId="77777777" w:rsidR="00000000" w:rsidRDefault="00916704">
      <w:bookmarkStart w:id="187" w:name="sub_1097"/>
      <w:r>
        <w:t>97. Основными способами прекращения горения веществ и материалов являются:</w:t>
      </w:r>
    </w:p>
    <w:bookmarkEnd w:id="187"/>
    <w:p w14:paraId="77907732" w14:textId="77777777" w:rsidR="00000000" w:rsidRDefault="00916704">
      <w:r>
        <w:t>охлаждение зоны горения огнетушащими веществами или посредством перемешивания горючего</w:t>
      </w:r>
      <w:r>
        <w:t>;</w:t>
      </w:r>
    </w:p>
    <w:p w14:paraId="7C399FBD" w14:textId="77777777" w:rsidR="00000000" w:rsidRDefault="00916704">
      <w:r>
        <w:t>разбавление горючего или окислителя (воздуха) огнетушащими веществами;</w:t>
      </w:r>
    </w:p>
    <w:p w14:paraId="49B20920" w14:textId="77777777" w:rsidR="00000000" w:rsidRDefault="00916704">
      <w:r>
        <w:t>изоляция горючего от зоны горения или окислителя огнетушащими веществами и (или) иными средствами;</w:t>
      </w:r>
    </w:p>
    <w:p w14:paraId="4E14E704" w14:textId="77777777" w:rsidR="00000000" w:rsidRDefault="00916704">
      <w:r>
        <w:t>химическое торможение реакции горения огнетушащими веществами.</w:t>
      </w:r>
    </w:p>
    <w:p w14:paraId="12EF6EDB" w14:textId="77777777" w:rsidR="00000000" w:rsidRDefault="00916704">
      <w:bookmarkStart w:id="188" w:name="sub_1098"/>
      <w:r>
        <w:t>98. Выбор под</w:t>
      </w:r>
      <w:r>
        <w:t>аваемого огнетушащего вещества определяется физико-химическими свойствами горючего, поставленной основной боевой задачей, применяемым способом прекращения горения.</w:t>
      </w:r>
    </w:p>
    <w:p w14:paraId="067C7857" w14:textId="77777777" w:rsidR="00000000" w:rsidRDefault="00916704">
      <w:bookmarkStart w:id="189" w:name="sub_1099"/>
      <w:bookmarkEnd w:id="188"/>
      <w:r>
        <w:t>99. Количество и расход подаваемых огнетушащих веществ, необходимых для выпо</w:t>
      </w:r>
      <w:r>
        <w:t>лнения основной задачи, обусловливаются особенностями развития пожара и организации его тушения, тактическими возможностями подразделений пожарной охраны, тактико-техническими характеристиками используемой пожарной техники.</w:t>
      </w:r>
    </w:p>
    <w:p w14:paraId="70215E98" w14:textId="77777777" w:rsidR="00000000" w:rsidRDefault="00916704">
      <w:bookmarkStart w:id="190" w:name="sub_1100"/>
      <w:bookmarkEnd w:id="189"/>
      <w:r>
        <w:t>100. Если для выполнения основной боевой задачи огнетушащих веществ недостаточно, организуется их доставка к месту пожара.</w:t>
      </w:r>
    </w:p>
    <w:p w14:paraId="4B36E7E0" w14:textId="77777777" w:rsidR="00000000" w:rsidRDefault="00916704">
      <w:bookmarkStart w:id="191" w:name="sub_1101"/>
      <w:bookmarkEnd w:id="190"/>
      <w:r>
        <w:t xml:space="preserve">101. При подаче огнетушащих веществ в первую очередь используются имеющиеся стационарные установки и системы тушения </w:t>
      </w:r>
      <w:r>
        <w:t>пожаров.</w:t>
      </w:r>
    </w:p>
    <w:p w14:paraId="146A638E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2" w:name="sub_1102"/>
      <w:bookmarkEnd w:id="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14:paraId="5079F6A2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102 изменен с 13 июля 2020 г. - </w:t>
      </w:r>
      <w:hyperlink r:id="rId6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71F77998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E00A6C4" w14:textId="77777777" w:rsidR="00000000" w:rsidRDefault="00916704">
      <w:r>
        <w:t>102. При работе с ручными пожарными стволами:</w:t>
      </w:r>
    </w:p>
    <w:p w14:paraId="3A0A926F" w14:textId="77777777" w:rsidR="00000000" w:rsidRDefault="00916704">
      <w:r>
        <w:t>учитываются физико-химические свойства огнетушащих веществ и условия их совместного применения при использовании комбин</w:t>
      </w:r>
      <w:r>
        <w:t>ированного применения способов прекращения горения;</w:t>
      </w:r>
    </w:p>
    <w:p w14:paraId="42A06F03" w14:textId="77777777" w:rsidR="00000000" w:rsidRDefault="00916704">
      <w:r>
        <w:t>осуществляется первоочередная подача огнетушащих веществ на решающем направлении;</w:t>
      </w:r>
    </w:p>
    <w:p w14:paraId="1FCF92E5" w14:textId="77777777" w:rsidR="00000000" w:rsidRDefault="00916704">
      <w:r>
        <w:t>обеспечивается подача огнетушащего вещества непосредственно в очаг пожара с соблюдением правил охраны труда;</w:t>
      </w:r>
    </w:p>
    <w:p w14:paraId="794315A2" w14:textId="77777777" w:rsidR="00000000" w:rsidRDefault="00916704">
      <w:r>
        <w:t>осуществляетс</w:t>
      </w:r>
      <w:r>
        <w:t>я охлаждение материалов, конструкций, оборудования для предотвращения обрушений (деформации) и (или) ограничения развития горения.</w:t>
      </w:r>
    </w:p>
    <w:p w14:paraId="1DA1DBC5" w14:textId="77777777" w:rsidR="00000000" w:rsidRDefault="00916704">
      <w:bookmarkStart w:id="193" w:name="sub_11026"/>
      <w:r>
        <w:t>Запрещается прекращать подачу огнетушащих веществ и оставлять боевую позицию ствольщика без разрешения РТП (начальни</w:t>
      </w:r>
      <w:r>
        <w:t>ка БУ (СПР), начальника своего подразделения пожарной охраны или караула, за исключением случаев, представляющих собой явную угрозу жизни и здоровью участнику(ам) боевых действий по тушению пожаров).</w:t>
      </w:r>
    </w:p>
    <w:p w14:paraId="6578C80A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4" w:name="sub_1103"/>
      <w:bookmarkEnd w:id="1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14:paraId="659F1FAA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103 изменен с 13 июля 2020 г. - </w:t>
      </w:r>
      <w:hyperlink r:id="rId7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248EBC83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2E2BBD1" w14:textId="77777777" w:rsidR="00000000" w:rsidRDefault="00916704">
      <w:r>
        <w:t>103. Первая прибыв</w:t>
      </w:r>
      <w:r>
        <w:t>шая автоцистерна должна устанавливаться ближе к месту пожара с подачей ствола на решающем направлении, а следующие основные ПА устанавливаются на ближайшие водоисточники с прокладкой магистральных линий к месту пожара.</w:t>
      </w:r>
    </w:p>
    <w:p w14:paraId="1F4C0CAE" w14:textId="77777777" w:rsidR="00000000" w:rsidRDefault="00916704">
      <w:r>
        <w:t>После израсходования воды из автоцист</w:t>
      </w:r>
      <w:r>
        <w:t>ерны ствол подключается к разветвлению рукавной линии, проложенной от ПА, установленного на водоисточник.</w:t>
      </w:r>
    </w:p>
    <w:p w14:paraId="438F3B30" w14:textId="77777777" w:rsidR="00000000" w:rsidRDefault="00916704">
      <w:r>
        <w:t>При развившемся пожаре, когда необходима подача стволов с большим расходом воды, первую автоцистерну рекомендуется установить сразу на водоисточник (п</w:t>
      </w:r>
      <w:r>
        <w:t>ри наличии).</w:t>
      </w:r>
    </w:p>
    <w:p w14:paraId="68DE8151" w14:textId="77777777" w:rsidR="00000000" w:rsidRDefault="00916704">
      <w:bookmarkStart w:id="195" w:name="sub_1104"/>
      <w:r>
        <w:t xml:space="preserve">104. При подаче воды перекачкой определяются необходимое количество пожарных машин, </w:t>
      </w:r>
      <w:r>
        <w:lastRenderedPageBreak/>
        <w:t>пути и способы прокладки рукавных линий. Для прокладки рукавных линий используются в первую очередь пожарные рукавные автомобили и рукавные катушки.</w:t>
      </w:r>
    </w:p>
    <w:bookmarkEnd w:id="195"/>
    <w:p w14:paraId="3B13FB4F" w14:textId="77777777" w:rsidR="00000000" w:rsidRDefault="00916704">
      <w:r>
        <w:t>На водоисточник устанавливается ПА с более мощным насосом, от него прокладываются рукавные линии к месту пожара.</w:t>
      </w:r>
    </w:p>
    <w:p w14:paraId="089CDB59" w14:textId="77777777" w:rsidR="00000000" w:rsidRDefault="00916704">
      <w:bookmarkStart w:id="196" w:name="sub_1105"/>
      <w:r>
        <w:t>105. При заполнении горящего помещения пеной РТП определяются:</w:t>
      </w:r>
    </w:p>
    <w:bookmarkEnd w:id="196"/>
    <w:p w14:paraId="04978A0D" w14:textId="77777777" w:rsidR="00000000" w:rsidRDefault="00916704">
      <w:r>
        <w:t>объем помещения, подлежащего заполнению пеной;</w:t>
      </w:r>
    </w:p>
    <w:p w14:paraId="4497C859" w14:textId="77777777" w:rsidR="00000000" w:rsidRDefault="00916704">
      <w:r>
        <w:t>места устан</w:t>
      </w:r>
      <w:r>
        <w:t>овки перемычек, препятствующих растеканию пены;</w:t>
      </w:r>
    </w:p>
    <w:p w14:paraId="0DEDDDF2" w14:textId="77777777" w:rsidR="00000000" w:rsidRDefault="00916704">
      <w:r>
        <w:t>требуемое количество пенообразователя, приборов подачи пены и места их установки;</w:t>
      </w:r>
    </w:p>
    <w:p w14:paraId="796837B2" w14:textId="77777777" w:rsidR="00000000" w:rsidRDefault="00916704">
      <w:r>
        <w:t>места расположения пожарных дымососов, создающих условия для движения пены в заданном направлении.</w:t>
      </w:r>
    </w:p>
    <w:p w14:paraId="2E2D9D01" w14:textId="77777777" w:rsidR="00000000" w:rsidRDefault="00916704">
      <w:bookmarkStart w:id="197" w:name="sub_1106"/>
      <w:r>
        <w:t>106. При подаче пен</w:t>
      </w:r>
      <w:r>
        <w:t>ы в помещение:</w:t>
      </w:r>
    </w:p>
    <w:bookmarkEnd w:id="197"/>
    <w:p w14:paraId="26ECF439" w14:textId="77777777" w:rsidR="00000000" w:rsidRDefault="00916704">
      <w:r>
        <w:t>осуществляется установка пенных стволов выше уровня горения;</w:t>
      </w:r>
    </w:p>
    <w:p w14:paraId="6B6205C5" w14:textId="77777777" w:rsidR="00000000" w:rsidRDefault="00916704">
      <w:r>
        <w:t>осуществляется установка дымососов и других вентилирующих агрегатов для удаления продуктов горения с противоположной стороны от мест установки пенных стволов;</w:t>
      </w:r>
    </w:p>
    <w:p w14:paraId="2A845951" w14:textId="77777777" w:rsidR="00000000" w:rsidRDefault="00916704">
      <w:r>
        <w:t>проводится ра</w:t>
      </w:r>
      <w:r>
        <w:t>зведка пожара после заполнения помещения пеной на наличие оставшихся очагов горения и принимаются меры к их ликвидации.</w:t>
      </w:r>
    </w:p>
    <w:p w14:paraId="326350EB" w14:textId="77777777" w:rsidR="00000000" w:rsidRDefault="00916704">
      <w:bookmarkStart w:id="198" w:name="sub_1107"/>
      <w:r>
        <w:t>107. Тушение пожаров и проведение АСР на сетях электроснабжения осуществляются в соответствии с положениями настоящего Боевого у</w:t>
      </w:r>
      <w:r>
        <w:t xml:space="preserve">става при условии соблюдения требований охраны труда, установленных </w:t>
      </w:r>
      <w:hyperlink r:id="rId72" w:history="1">
        <w:r>
          <w:rPr>
            <w:rStyle w:val="a4"/>
          </w:rPr>
          <w:t>Правилами</w:t>
        </w:r>
      </w:hyperlink>
      <w:r>
        <w:t xml:space="preserve"> по охране труда в подразделениях федеральной противопожарной службы Государственной противопожарной службы, </w:t>
      </w:r>
      <w:hyperlink r:id="rId73" w:history="1">
        <w:r>
          <w:rPr>
            <w:rStyle w:val="a4"/>
          </w:rPr>
          <w:t>Правилами</w:t>
        </w:r>
      </w:hyperlink>
      <w:r>
        <w:t xml:space="preserve"> по охране труда при эксплуатации электроустановок</w:t>
      </w:r>
      <w:r>
        <w:rPr>
          <w:vertAlign w:val="superscript"/>
        </w:rPr>
        <w:t> </w:t>
      </w:r>
      <w:hyperlink w:anchor="sub_10000050" w:history="1">
        <w:r>
          <w:rPr>
            <w:rStyle w:val="a4"/>
            <w:vertAlign w:val="superscript"/>
          </w:rPr>
          <w:t>1</w:t>
        </w:r>
      </w:hyperlink>
      <w:r>
        <w:t xml:space="preserve"> и иными нормативными правовыми актами в области охраны труда.</w:t>
      </w:r>
    </w:p>
    <w:bookmarkEnd w:id="198"/>
    <w:p w14:paraId="27240EB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</w:t>
      </w:r>
      <w:r>
        <w:rPr>
          <w:sz w:val="22"/>
          <w:szCs w:val="22"/>
        </w:rPr>
        <w:t>──</w:t>
      </w:r>
    </w:p>
    <w:p w14:paraId="2D54E63C" w14:textId="77777777" w:rsidR="00000000" w:rsidRDefault="00916704">
      <w:bookmarkStart w:id="199" w:name="sub_10000050"/>
      <w:r>
        <w:rPr>
          <w:vertAlign w:val="superscript"/>
        </w:rPr>
        <w:t>1</w:t>
      </w:r>
      <w:r>
        <w:t xml:space="preserve"> </w:t>
      </w:r>
      <w:hyperlink r:id="rId74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24.07.2013 N 328н (зарегистрирован в Министерстве юстиции Российской Федерации 12 декабря 2013 г., регист</w:t>
      </w:r>
      <w:r>
        <w:t xml:space="preserve">рационный N 30593), с </w:t>
      </w:r>
      <w:hyperlink r:id="rId75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76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19.02.2</w:t>
      </w:r>
      <w:r>
        <w:t>016 N 74н (зарегистрирован в Министерстве юстиции Российской Федерации 13 апреля 2016 г., регистрационный N 41781).</w:t>
      </w:r>
    </w:p>
    <w:bookmarkEnd w:id="199"/>
    <w:p w14:paraId="2D115348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CB4AF93" w14:textId="77777777" w:rsidR="00000000" w:rsidRDefault="00916704">
      <w:bookmarkStart w:id="200" w:name="sub_1108"/>
      <w:r>
        <w:t xml:space="preserve">108. Подача электропроводящих огнетушащих веществ в места нахождения электрических сетей </w:t>
      </w:r>
      <w:r>
        <w:t xml:space="preserve">и установок напряжением выше 0,38 кВ осуществляется после их отключения представителем служб эксплуатации этих сетей и установок, получения письменного разрешения (допуска) к тушению пожара от уполномоченного должностного лица, заземления пожарных стволов </w:t>
      </w:r>
      <w:r>
        <w:t>и насоса ПА, с соблюдением правил охраны труда.</w:t>
      </w:r>
    </w:p>
    <w:bookmarkEnd w:id="200"/>
    <w:p w14:paraId="0AC059A5" w14:textId="77777777" w:rsidR="00000000" w:rsidRDefault="00916704">
      <w:r>
        <w:t>Решение о подаче огнетушащих веществ принимается РТП после проведения инструктажа и выполнения необходимых мер безопасности.</w:t>
      </w:r>
    </w:p>
    <w:p w14:paraId="103BCE1C" w14:textId="77777777" w:rsidR="00000000" w:rsidRDefault="00916704">
      <w:bookmarkStart w:id="201" w:name="sub_1109"/>
      <w:r>
        <w:t>109. Тушение пожаров электрооборудования электростанций и подстанци</w:t>
      </w:r>
      <w:r>
        <w:t>й, находящегося под напряжением до 0,4 кВ, а также электрооборудования электростанций и подстанций, находящегося под напряжением до 10 кВ, размещенного на объектах использования атомной энергии, в специальных фортификационных сооружениях, которое по услови</w:t>
      </w:r>
      <w:r>
        <w:t>ям технологии производства не может быть обесточено, разрешается выполнять без снятия напряжения с выполнением следующих условий:</w:t>
      </w:r>
    </w:p>
    <w:bookmarkEnd w:id="201"/>
    <w:p w14:paraId="615EC05E" w14:textId="77777777" w:rsidR="00000000" w:rsidRDefault="00916704">
      <w:r>
        <w:t>невозможность снятия напряжения определяется эксплуатирующей организацией с доведением информации до РТП;</w:t>
      </w:r>
    </w:p>
    <w:p w14:paraId="0B06B8D5" w14:textId="77777777" w:rsidR="00000000" w:rsidRDefault="00916704">
      <w:r>
        <w:t>необходимост</w:t>
      </w:r>
      <w:r>
        <w:t>ь тушения пожара на элементах оборудования, находящегося под напряжением до 0,4 кВ (до 10 кВ) на цепях вторичной коммутации, определяется эксплуатирующими организациями и подтверждается выдачей письменного допуска начальника смены энергетического объекта л</w:t>
      </w:r>
      <w:r>
        <w:t>ибо иного уполномоченного лица.</w:t>
      </w:r>
    </w:p>
    <w:p w14:paraId="1BED7F53" w14:textId="77777777" w:rsidR="00000000" w:rsidRDefault="00916704">
      <w:bookmarkStart w:id="202" w:name="sub_1110"/>
      <w:r>
        <w:t xml:space="preserve">110. РТП имеет право приступить к тушению электрооборудования электростанций и подстанций, находящегося под напряжением до 0,4 кВ, а также электрооборудования </w:t>
      </w:r>
      <w:r>
        <w:lastRenderedPageBreak/>
        <w:t>электростанций и подстанций, находящегося под напряжением</w:t>
      </w:r>
      <w:r>
        <w:t xml:space="preserve"> до 10 кВ, размещенного на объектах использования атомной энергии, в специальных фортификационных сооружениях, только после получения письменного допуска к тушению пожара, проведения инструктажа участников боевых действий по тушению пожаров представителями</w:t>
      </w:r>
      <w:r>
        <w:t xml:space="preserve"> энергетического объекта, создания условий визуального контроля за электроустановками, заземления пожарных стволов и насоса ПА, с обязательным соблюдением правил охраны труда.</w:t>
      </w:r>
    </w:p>
    <w:p w14:paraId="013A529F" w14:textId="77777777" w:rsidR="00000000" w:rsidRDefault="00916704">
      <w:bookmarkStart w:id="203" w:name="sub_1111"/>
      <w:bookmarkEnd w:id="202"/>
      <w:r>
        <w:t>111. Личный состав подразделений пожарной охраны привлекается дл</w:t>
      </w:r>
      <w:r>
        <w:t>я тушения пожаров электрооборудования электростанций и подстанций, находящегося под напряжением до 10 кВ, размещенного на объектах использования атомной энергии, в специальных фортификационных сооружениях, только с письменного согласия на добровольное учас</w:t>
      </w:r>
      <w:r>
        <w:t xml:space="preserve">тие в тушении электроустановок, находящихся под напряжением до 10 кВ (рекомендуемый образец приведен в </w:t>
      </w:r>
      <w:hyperlink w:anchor="sub_10200" w:history="1">
        <w:r>
          <w:rPr>
            <w:rStyle w:val="a4"/>
          </w:rPr>
          <w:t>приложении N 2</w:t>
        </w:r>
      </w:hyperlink>
      <w:r>
        <w:t xml:space="preserve"> к настоящему Боевому уставу).</w:t>
      </w:r>
    </w:p>
    <w:p w14:paraId="35804B78" w14:textId="77777777" w:rsidR="00000000" w:rsidRDefault="00916704">
      <w:bookmarkStart w:id="204" w:name="sub_1112"/>
      <w:bookmarkEnd w:id="203"/>
      <w:r>
        <w:t xml:space="preserve">112. Для предупреждения взрыва на месте пожара предусматривается </w:t>
      </w:r>
      <w:r>
        <w:t>исключение:</w:t>
      </w:r>
    </w:p>
    <w:bookmarkEnd w:id="204"/>
    <w:p w14:paraId="15DC0CCB" w14:textId="77777777" w:rsidR="00000000" w:rsidRDefault="00916704">
      <w:r>
        <w:t>образования взрывоопасной среды, возникающей путем смеси веществ (газов, паров, пыли) с воздухом и другими окислителями и веществами, склонными к взрывному превращению;</w:t>
      </w:r>
    </w:p>
    <w:p w14:paraId="35E390A7" w14:textId="77777777" w:rsidR="00000000" w:rsidRDefault="00916704">
      <w:r>
        <w:t>возникновения источника инициирования взрыва (открытое пламя, горящ</w:t>
      </w:r>
      <w:r>
        <w:t>ие и раскаленные частицы, электрические разряды, тепловые проявления химических реакций и механических воздействий, искры от удара и трения, ударные волны, электромагнитные и другие излучения).</w:t>
      </w:r>
    </w:p>
    <w:p w14:paraId="76312664" w14:textId="77777777" w:rsidR="00000000" w:rsidRDefault="00916704">
      <w:r>
        <w:t>Исключение образования взрывоопасной среды должно достигаться:</w:t>
      </w:r>
    </w:p>
    <w:p w14:paraId="569AAE5B" w14:textId="77777777" w:rsidR="00000000" w:rsidRDefault="00916704">
      <w:r>
        <w:t>применением рабочей и аварийной вентиляции;</w:t>
      </w:r>
    </w:p>
    <w:p w14:paraId="071FC5C9" w14:textId="77777777" w:rsidR="00000000" w:rsidRDefault="00916704">
      <w:r>
        <w:t>отводом, удалением взрывоопасной среды и веществ, способных привести к ее образованию;</w:t>
      </w:r>
    </w:p>
    <w:p w14:paraId="68F352A2" w14:textId="77777777" w:rsidR="00000000" w:rsidRDefault="00916704">
      <w:r>
        <w:t>контролем состава воздушной среды и отложений взрывоопасной пыли;</w:t>
      </w:r>
    </w:p>
    <w:p w14:paraId="59B60DE8" w14:textId="77777777" w:rsidR="00000000" w:rsidRDefault="00916704">
      <w:r>
        <w:t>герметизацией технологического оборудования;</w:t>
      </w:r>
    </w:p>
    <w:p w14:paraId="38405D31" w14:textId="77777777" w:rsidR="00000000" w:rsidRDefault="00916704">
      <w:r>
        <w:t xml:space="preserve">поддержанием </w:t>
      </w:r>
      <w:r>
        <w:t>состава и параметров среды вне области их воспламенения;</w:t>
      </w:r>
    </w:p>
    <w:p w14:paraId="1843E776" w14:textId="77777777" w:rsidR="00000000" w:rsidRDefault="00916704">
      <w:r>
        <w:t>применением ингибирующих (химически активных) и флегматизирующих (инертных) добавок;</w:t>
      </w:r>
    </w:p>
    <w:p w14:paraId="0013585D" w14:textId="77777777" w:rsidR="00000000" w:rsidRDefault="00916704">
      <w:r>
        <w:t>конструктивными и технологическими решениями, принятыми при проектировании производственного оборудования и процес</w:t>
      </w:r>
      <w:r>
        <w:t>сов.</w:t>
      </w:r>
    </w:p>
    <w:p w14:paraId="013187A2" w14:textId="77777777" w:rsidR="00000000" w:rsidRDefault="00916704">
      <w:r>
        <w:t>Исключение возникновения источника инициирования взрыва должно обеспечиваться:</w:t>
      </w:r>
    </w:p>
    <w:p w14:paraId="642D0CE5" w14:textId="77777777" w:rsidR="00000000" w:rsidRDefault="00916704">
      <w:r>
        <w:t>предотвращением нагрева оборудования до температуры самовоспламенения взрывоопасной среды;</w:t>
      </w:r>
    </w:p>
    <w:p w14:paraId="2F5499C8" w14:textId="77777777" w:rsidR="00000000" w:rsidRDefault="00916704">
      <w:r>
        <w:t>применением средств, понижающих давление во фронте ударной волны;</w:t>
      </w:r>
    </w:p>
    <w:p w14:paraId="5B9C5BBB" w14:textId="77777777" w:rsidR="00000000" w:rsidRDefault="00916704">
      <w:r>
        <w:t>применением мат</w:t>
      </w:r>
      <w:r>
        <w:t>ериалов, не создающих при соударении искр, способных инициировать взрыв взрывоопасной среды;</w:t>
      </w:r>
    </w:p>
    <w:p w14:paraId="1877F91E" w14:textId="77777777" w:rsidR="00000000" w:rsidRDefault="00916704">
      <w:r>
        <w:t>применением быстродействующих средств защитного отключения возможных электрических источников инициирования взрыва;</w:t>
      </w:r>
    </w:p>
    <w:p w14:paraId="4D9CA1C1" w14:textId="77777777" w:rsidR="00000000" w:rsidRDefault="00916704">
      <w:r>
        <w:t>ограничением мощности электромагнитных и других</w:t>
      </w:r>
      <w:r>
        <w:t xml:space="preserve"> излучений;</w:t>
      </w:r>
    </w:p>
    <w:p w14:paraId="0CF64940" w14:textId="77777777" w:rsidR="00000000" w:rsidRDefault="00916704">
      <w:r>
        <w:t>устранением опасных тепловых проявлений химических реакций и механических воздействий.</w:t>
      </w:r>
    </w:p>
    <w:p w14:paraId="5F64D173" w14:textId="77777777" w:rsidR="00000000" w:rsidRDefault="00916704">
      <w:bookmarkStart w:id="205" w:name="sub_1113"/>
      <w:r>
        <w:t>113. Исключение воздействия опасных и вредных факторов, возникающих в результате взрыва, и сохранение материальных ценностей обеспечиваются:</w:t>
      </w:r>
    </w:p>
    <w:bookmarkEnd w:id="205"/>
    <w:p w14:paraId="39C40145" w14:textId="77777777" w:rsidR="00000000" w:rsidRDefault="00916704">
      <w:r>
        <w:t>применением огнепреградителей, гидрозатворов, водяных и пылевых заслонов, инертных (не поддерживающих горение) газовых или паровых завес;</w:t>
      </w:r>
    </w:p>
    <w:p w14:paraId="2F717B66" w14:textId="77777777" w:rsidR="00000000" w:rsidRDefault="00916704">
      <w:r>
        <w:t>обваловкой и бункеровкой взрывоопасных участков;</w:t>
      </w:r>
    </w:p>
    <w:p w14:paraId="2F97CEE6" w14:textId="77777777" w:rsidR="00000000" w:rsidRDefault="00916704">
      <w:r>
        <w:t>защитой оборудования от разрушения при взрыве при помощи устр</w:t>
      </w:r>
      <w:r>
        <w:t>ойств аварийного сброса давления (предохранительные мембраны и клапаны);</w:t>
      </w:r>
    </w:p>
    <w:p w14:paraId="6DE91509" w14:textId="77777777" w:rsidR="00000000" w:rsidRDefault="00916704">
      <w:r>
        <w:t>применением быстродействующих отсечных и обратных клапанов;</w:t>
      </w:r>
    </w:p>
    <w:p w14:paraId="21D8DF0D" w14:textId="77777777" w:rsidR="00000000" w:rsidRDefault="00916704">
      <w:r>
        <w:t>применением систем активного подавления взрыва;</w:t>
      </w:r>
    </w:p>
    <w:p w14:paraId="17F1B50A" w14:textId="77777777" w:rsidR="00000000" w:rsidRDefault="00916704">
      <w:r>
        <w:t>применением средств предупредительной сигнализации.</w:t>
      </w:r>
    </w:p>
    <w:p w14:paraId="2EBB06C4" w14:textId="77777777" w:rsidR="00000000" w:rsidRDefault="00916704">
      <w:bookmarkStart w:id="206" w:name="sub_1114"/>
      <w:r>
        <w:lastRenderedPageBreak/>
        <w:t>114. При провед</w:t>
      </w:r>
      <w:r>
        <w:t>ении боевых действий по тушению пожара в условиях недостатка воды должны осуществляться:</w:t>
      </w:r>
    </w:p>
    <w:bookmarkEnd w:id="206"/>
    <w:p w14:paraId="57FF67A4" w14:textId="77777777" w:rsidR="00000000" w:rsidRDefault="00916704">
      <w:r>
        <w:t>принятие мер к использованию других огнетушащих веществ;</w:t>
      </w:r>
    </w:p>
    <w:p w14:paraId="7C37E1A1" w14:textId="77777777" w:rsidR="00000000" w:rsidRDefault="00916704">
      <w:r>
        <w:t>организация подачи пожарных стволов только на решающем направлении, при этом локализация пожара на дру</w:t>
      </w:r>
      <w:r>
        <w:t>гих участках обеспечивается путем разборки конструкций и создания необходимых разрывов;</w:t>
      </w:r>
    </w:p>
    <w:p w14:paraId="06D7E2A4" w14:textId="77777777" w:rsidR="00000000" w:rsidRDefault="00916704">
      <w:r>
        <w:t>проведение дополнительной разведки водоисточников для выявления запасов воды (артезианских скважин, чанов, градирен, колодцев, стоков воды);</w:t>
      </w:r>
    </w:p>
    <w:p w14:paraId="231E5884" w14:textId="77777777" w:rsidR="00000000" w:rsidRDefault="00916704">
      <w:r>
        <w:t xml:space="preserve">организация подачи воды на </w:t>
      </w:r>
      <w:r>
        <w:t>тушение развившихся пожаров с помощью насосных станций, морских и речных судов, пожарных поездов, а также перекачкой насосами ПА;</w:t>
      </w:r>
    </w:p>
    <w:p w14:paraId="5E367680" w14:textId="77777777" w:rsidR="00000000" w:rsidRDefault="00916704">
      <w:r>
        <w:t>обеспечение подвоза воды автоцистернами, бензовозами, поливочными и другими автомобилями, если невозможна подача воды по магис</w:t>
      </w:r>
      <w:r>
        <w:t>тральным рукавным линиям (отсутствие рукавов, техники, ПА, водоисточников);</w:t>
      </w:r>
    </w:p>
    <w:p w14:paraId="6A6CEF54" w14:textId="77777777" w:rsidR="00000000" w:rsidRDefault="00916704">
      <w:r>
        <w:t>применение пожарных стволов в количестве, обеспечивающем непрерывную работу с учетом запасов и подвоза воды;</w:t>
      </w:r>
    </w:p>
    <w:p w14:paraId="702659C1" w14:textId="77777777" w:rsidR="00000000" w:rsidRDefault="00916704">
      <w:r>
        <w:t>проведение организованной заправки ПА горючим и огнетушащими веществами</w:t>
      </w:r>
      <w:r>
        <w:t>;</w:t>
      </w:r>
    </w:p>
    <w:p w14:paraId="0A4E4511" w14:textId="77777777" w:rsidR="00000000" w:rsidRDefault="00916704">
      <w:r>
        <w:t>пополнение водоемов малой емкости;</w:t>
      </w:r>
    </w:p>
    <w:p w14:paraId="77BC4BB4" w14:textId="77777777" w:rsidR="00000000" w:rsidRDefault="00916704">
      <w:r>
        <w:t>организация забора воды с помощью пожарных гидроэлеваторов, мотопомп или других средств, если перепад высот между ПА и уровнем воды в водоеме превышает максимальную высоту всасывания насоса или отсутствуют подъезды к во</w:t>
      </w:r>
      <w:r>
        <w:t>доемам;</w:t>
      </w:r>
    </w:p>
    <w:p w14:paraId="0DB130E1" w14:textId="77777777" w:rsidR="00000000" w:rsidRDefault="00916704">
      <w:r>
        <w:t>организация строительства временных пожарных водоемов и пирсов при тушении крупных, сложных и продолжительных пожаров;</w:t>
      </w:r>
    </w:p>
    <w:p w14:paraId="61ACDE36" w14:textId="77777777" w:rsidR="00000000" w:rsidRDefault="00916704">
      <w:r>
        <w:t>подача пожарных стволов с насадками малого диаметра, использование перекрывных стволов-распылителей, применение смачивателей и пе</w:t>
      </w:r>
      <w:r>
        <w:t>ны, обеспечение экономного расходования воды;</w:t>
      </w:r>
    </w:p>
    <w:p w14:paraId="3FD5997B" w14:textId="77777777" w:rsidR="00000000" w:rsidRDefault="00916704">
      <w:r>
        <w:t>принятие мер по повышению давления в водопроводе, а при недостаточном давлении - забор воды из колодца пожарного гидранта через жесткие всасывающие пожарные рукава;</w:t>
      </w:r>
    </w:p>
    <w:p w14:paraId="006DD1B0" w14:textId="77777777" w:rsidR="00000000" w:rsidRDefault="00916704">
      <w:r>
        <w:t>организация работы по предотвращению распрост</w:t>
      </w:r>
      <w:r>
        <w:t>ранения горения путем разборки конструкций, удаления горящих предметов и отдельных конструкций здания (сноса зданий и сооружений), а также ликвидации горения подручными средствами и материалами.</w:t>
      </w:r>
    </w:p>
    <w:p w14:paraId="101203CA" w14:textId="77777777" w:rsidR="00000000" w:rsidRDefault="00916704">
      <w:bookmarkStart w:id="207" w:name="sub_1115"/>
      <w:r>
        <w:t>115. При проведении боевых действий по тушению пожара</w:t>
      </w:r>
      <w:r>
        <w:t xml:space="preserve"> в условиях температур воздуха -10°С и ниже должны осуществляться:</w:t>
      </w:r>
    </w:p>
    <w:bookmarkEnd w:id="207"/>
    <w:p w14:paraId="1E280E5D" w14:textId="77777777" w:rsidR="00000000" w:rsidRDefault="00916704">
      <w:r>
        <w:t>применение на открытых пожарах и при достаточном количестве воды пожарных стволов с большим расходом, ограничение использования перекрывных стволов и стволов-распылителей;</w:t>
      </w:r>
    </w:p>
    <w:p w14:paraId="01BBCAB0" w14:textId="77777777" w:rsidR="00000000" w:rsidRDefault="00916704">
      <w:r>
        <w:t xml:space="preserve">принятие </w:t>
      </w:r>
      <w:r>
        <w:t>мер по предотвращению образования наледей на путях эвакуации людей и движения личного состава;</w:t>
      </w:r>
    </w:p>
    <w:p w14:paraId="1C5B62F2" w14:textId="77777777" w:rsidR="00000000" w:rsidRDefault="00916704">
      <w:r>
        <w:t xml:space="preserve">прокладка линий из прорезиненных и латексных рукавов больших диаметров, установка рукавных разветвлений по возможности внутри зданий, а при наружной установке - </w:t>
      </w:r>
      <w:r>
        <w:t>утепление;</w:t>
      </w:r>
    </w:p>
    <w:p w14:paraId="78EFA50F" w14:textId="77777777" w:rsidR="00000000" w:rsidRDefault="00916704">
      <w:r>
        <w:t>защита соединительных головок рукавных линий подручными средствами, в том числе снегом;</w:t>
      </w:r>
    </w:p>
    <w:p w14:paraId="1C9C200F" w14:textId="77777777" w:rsidR="00000000" w:rsidRDefault="00916704">
      <w:r>
        <w:t>подача воды сначала в свободный патрубок из насоса ПА и затем, при условии устойчивой работы насоса ПА, - в рукавную линию (при заборе воды из водоемов или п</w:t>
      </w:r>
      <w:r>
        <w:t>ожарных гидрантов);</w:t>
      </w:r>
    </w:p>
    <w:p w14:paraId="2C869506" w14:textId="77777777" w:rsidR="00000000" w:rsidRDefault="00916704">
      <w:r>
        <w:t>прокладка сухих резервных рукавных линий;</w:t>
      </w:r>
    </w:p>
    <w:p w14:paraId="420FDC26" w14:textId="77777777" w:rsidR="00000000" w:rsidRDefault="00916704">
      <w:r>
        <w:t>подогрев воды в насосе ПА в случае уменьшения ее расхода, увеличивая число оборотов двигателя;</w:t>
      </w:r>
    </w:p>
    <w:p w14:paraId="757D76E4" w14:textId="77777777" w:rsidR="00000000" w:rsidRDefault="00916704">
      <w:r>
        <w:t>исключение случаев перекрытия пожарных стволов и рукавных разветвлений, выключения насосов ПА;</w:t>
      </w:r>
    </w:p>
    <w:p w14:paraId="694707E8" w14:textId="77777777" w:rsidR="00000000" w:rsidRDefault="00916704">
      <w:r>
        <w:t>проведение замены (уборки) пожарных рукавов и наращивание линий со стороны ствола без прекращения подачи воды с постепенным уменьшением напора;</w:t>
      </w:r>
    </w:p>
    <w:p w14:paraId="65072B84" w14:textId="77777777" w:rsidR="00000000" w:rsidRDefault="00916704">
      <w:r>
        <w:t>определение мест заправки ПА горячей водой;</w:t>
      </w:r>
    </w:p>
    <w:p w14:paraId="5F1D57CB" w14:textId="77777777" w:rsidR="00000000" w:rsidRDefault="00916704">
      <w:r>
        <w:lastRenderedPageBreak/>
        <w:t>проведение мероприятий по отогреву замерзших соединительных головок,</w:t>
      </w:r>
      <w:r>
        <w:t xml:space="preserve"> рукавов в местах перегибов и соединений горячей водой, паром или нагретыми газами (в отдельных случаях допускается отогрев замерзших соединительных головок, разветвлений и стволов паяльными лампами и факелами);</w:t>
      </w:r>
    </w:p>
    <w:p w14:paraId="03BDF5B8" w14:textId="77777777" w:rsidR="00000000" w:rsidRDefault="00916704">
      <w:r>
        <w:t>подготовка мест для обогрева участников боев</w:t>
      </w:r>
      <w:r>
        <w:t>ых действий по тушению пожаров и спасаемых с созданием резерва боевой одежды для личного состава;</w:t>
      </w:r>
    </w:p>
    <w:p w14:paraId="298847B2" w14:textId="77777777" w:rsidR="00000000" w:rsidRDefault="00916704">
      <w:r>
        <w:t>исключение случаев крепления на пожарных лестницах и вблизи от них рукавных линий, обливания лестниц водой;</w:t>
      </w:r>
    </w:p>
    <w:p w14:paraId="6C3345D0" w14:textId="77777777" w:rsidR="00000000" w:rsidRDefault="00916704">
      <w:r>
        <w:t>исключение случаев излишнего пролива воды по лестн</w:t>
      </w:r>
      <w:r>
        <w:t>ичным клеткам.</w:t>
      </w:r>
    </w:p>
    <w:p w14:paraId="060A27B7" w14:textId="77777777" w:rsidR="00000000" w:rsidRDefault="00916704">
      <w:bookmarkStart w:id="208" w:name="sub_1116"/>
      <w:r>
        <w:t>116. При проведении боевых действий по тушению пожара в условиях сильного ветра должны предусматриваться:</w:t>
      </w:r>
    </w:p>
    <w:bookmarkEnd w:id="208"/>
    <w:p w14:paraId="4EA2415D" w14:textId="77777777" w:rsidR="00000000" w:rsidRDefault="00916704">
      <w:r>
        <w:t>тушение мощными струями;</w:t>
      </w:r>
    </w:p>
    <w:p w14:paraId="41B27B3B" w14:textId="77777777" w:rsidR="00000000" w:rsidRDefault="00916704">
      <w:r>
        <w:t>создание резерва сил и средств для тушения новых очагов пожара;</w:t>
      </w:r>
    </w:p>
    <w:p w14:paraId="772E563B" w14:textId="77777777" w:rsidR="00000000" w:rsidRDefault="00916704">
      <w:r>
        <w:t>организация наблюдения за сост</w:t>
      </w:r>
      <w:r>
        <w:t>оянием и защиты организаций, расположенных с подветренной стороны, путем выставления постов и направления дозоров, обеспеченных необходимыми средствами;</w:t>
      </w:r>
    </w:p>
    <w:p w14:paraId="47AF006E" w14:textId="77777777" w:rsidR="00000000" w:rsidRDefault="00916704">
      <w:r>
        <w:t xml:space="preserve">создание при угрозе распространения горения на основных путях распространения противопожарных разрывов </w:t>
      </w:r>
      <w:r>
        <w:t>вплоть до разборки отдельных сгораемых строений и сооружений;</w:t>
      </w:r>
    </w:p>
    <w:p w14:paraId="1FB0647D" w14:textId="77777777" w:rsidR="00000000" w:rsidRDefault="00916704">
      <w:r>
        <w:t>возможность маневра (передислокации, отступления) силами и средствами в случае внезапного изменения обстановки, при изменении направления ветра.</w:t>
      </w:r>
    </w:p>
    <w:p w14:paraId="4D0BD1CC" w14:textId="77777777" w:rsidR="00000000" w:rsidRDefault="00916704">
      <w:bookmarkStart w:id="209" w:name="sub_11167"/>
      <w:r>
        <w:t>Абзацы 7 - 10 утратили силу с 13 июля 20</w:t>
      </w:r>
      <w:r>
        <w:t xml:space="preserve">20 г. - </w:t>
      </w:r>
      <w:hyperlink r:id="rId77" w:history="1">
        <w:r>
          <w:rPr>
            <w:rStyle w:val="a4"/>
          </w:rPr>
          <w:t>Приказ</w:t>
        </w:r>
      </w:hyperlink>
      <w:r>
        <w:t xml:space="preserve"> МЧС России от 28 февраля 2020 г. N 129</w:t>
      </w:r>
    </w:p>
    <w:bookmarkEnd w:id="209"/>
    <w:p w14:paraId="597C5666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20B7859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D14BA62" w14:textId="77777777" w:rsidR="00000000" w:rsidRDefault="00916704">
      <w:pPr>
        <w:pStyle w:val="a7"/>
        <w:rPr>
          <w:shd w:val="clear" w:color="auto" w:fill="F0F0F0"/>
        </w:rPr>
      </w:pPr>
      <w:bookmarkStart w:id="210" w:name="sub_11161"/>
      <w:r>
        <w:t xml:space="preserve"> </w:t>
      </w:r>
      <w:r>
        <w:rPr>
          <w:shd w:val="clear" w:color="auto" w:fill="F0F0F0"/>
        </w:rPr>
        <w:t xml:space="preserve">Боевой устав дополнен пунктом 116.1 с 13 июля 2020 г. - </w:t>
      </w:r>
      <w:hyperlink r:id="rId7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bookmarkEnd w:id="210"/>
    <w:p w14:paraId="7F3F2973" w14:textId="77777777" w:rsidR="00000000" w:rsidRDefault="00916704">
      <w:r>
        <w:t xml:space="preserve">116.1. Пожар считается локализованным, если одновременно выполнены следующие </w:t>
      </w:r>
      <w:r>
        <w:t>условия:</w:t>
      </w:r>
    </w:p>
    <w:p w14:paraId="3526178A" w14:textId="77777777" w:rsidR="00000000" w:rsidRDefault="00916704">
      <w:r>
        <w:t>отсутствует или предотвращена угроза людям и (или) животным;</w:t>
      </w:r>
    </w:p>
    <w:p w14:paraId="1161DF3B" w14:textId="77777777" w:rsidR="00000000" w:rsidRDefault="00916704">
      <w:r>
        <w:t>предотвращена возможность дальнейшего распространения горения;</w:t>
      </w:r>
    </w:p>
    <w:p w14:paraId="72BD8298" w14:textId="77777777" w:rsidR="00000000" w:rsidRDefault="00916704">
      <w:r>
        <w:t>созданы условия для ликвидации пожара имеющимися силами и средствами.</w:t>
      </w:r>
    </w:p>
    <w:p w14:paraId="6B47E8D8" w14:textId="77777777" w:rsidR="00000000" w:rsidRDefault="00916704">
      <w:bookmarkStart w:id="211" w:name="sub_1117"/>
      <w:r>
        <w:t>117. Открытое горение считается ликвидированн</w:t>
      </w:r>
      <w:r>
        <w:t>ым, если одновременно выполнены следующие условия:</w:t>
      </w:r>
    </w:p>
    <w:bookmarkEnd w:id="211"/>
    <w:p w14:paraId="40BC8866" w14:textId="77777777" w:rsidR="00000000" w:rsidRDefault="00916704">
      <w:r>
        <w:t>в очаге (очагах) пожара визуально не наблюдается диффузионный факел пламени;</w:t>
      </w:r>
    </w:p>
    <w:p w14:paraId="1BC99A7B" w14:textId="77777777" w:rsidR="00000000" w:rsidRDefault="00916704">
      <w:r>
        <w:t>пожар характеризуется догоранием (тлением) горючих материалов.</w:t>
      </w:r>
    </w:p>
    <w:p w14:paraId="203829F7" w14:textId="77777777" w:rsidR="00000000" w:rsidRDefault="00916704">
      <w:bookmarkStart w:id="212" w:name="sub_1118"/>
      <w:r>
        <w:t>118. Пожар считается ликвидированным, если одновр</w:t>
      </w:r>
      <w:r>
        <w:t>еменно выполнены следующие условия:</w:t>
      </w:r>
    </w:p>
    <w:bookmarkEnd w:id="212"/>
    <w:p w14:paraId="25AEB4EF" w14:textId="77777777" w:rsidR="00000000" w:rsidRDefault="00916704">
      <w:r>
        <w:t>прекращено горение;</w:t>
      </w:r>
    </w:p>
    <w:p w14:paraId="3A600440" w14:textId="77777777" w:rsidR="00000000" w:rsidRDefault="00916704">
      <w:r>
        <w:t>исключены условия для самопроизвольного возникновения горения.</w:t>
      </w:r>
    </w:p>
    <w:p w14:paraId="108FD369" w14:textId="77777777" w:rsidR="00000000" w:rsidRDefault="00916704">
      <w:bookmarkStart w:id="213" w:name="sub_1119"/>
      <w:r>
        <w:t>119. Сбор сил и средств производится после ликвидации пожара или сокращения объема работ при пожаре.</w:t>
      </w:r>
    </w:p>
    <w:p w14:paraId="78AE138C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4" w:name="sub_1120"/>
      <w:bookmarkEnd w:id="213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214"/>
    <w:p w14:paraId="4930C8BC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120 изменен с 13 июля 2020 г. - </w:t>
      </w:r>
      <w:hyperlink r:id="rId8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6F91BD45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516EC43" w14:textId="77777777" w:rsidR="00000000" w:rsidRDefault="00916704">
      <w:r>
        <w:t>120. После завершения боевых действий по тушению пожаров начальником караула подразделения пожарной охраны, в районе выезда которого произошел пожар, составляется донесение о пожаре (рек</w:t>
      </w:r>
      <w:r>
        <w:t xml:space="preserve">омендуемый образец приведен в </w:t>
      </w:r>
      <w:hyperlink w:anchor="sub_10300" w:history="1">
        <w:r>
          <w:rPr>
            <w:rStyle w:val="a4"/>
          </w:rPr>
          <w:t>приложении N 3</w:t>
        </w:r>
      </w:hyperlink>
      <w:r>
        <w:t xml:space="preserve"> к настоящему Боевому уставу), которое регистрируется в Журнале учета донесений о пожаре (рекомендуемый образец приведен в </w:t>
      </w:r>
      <w:hyperlink w:anchor="sub_10400" w:history="1">
        <w:r>
          <w:rPr>
            <w:rStyle w:val="a4"/>
          </w:rPr>
          <w:t>приложении N 4</w:t>
        </w:r>
      </w:hyperlink>
      <w:r>
        <w:t xml:space="preserve"> к настоящему Боевому</w:t>
      </w:r>
      <w:r>
        <w:t xml:space="preserve"> уставу).</w:t>
      </w:r>
    </w:p>
    <w:p w14:paraId="1B72AB45" w14:textId="77777777" w:rsidR="00000000" w:rsidRDefault="00916704">
      <w:r>
        <w:lastRenderedPageBreak/>
        <w:t>Донесение составляется в двух экземплярах, один из которых хранится в подразделении пожарной охраны, второй представляется в орган государственного пожарного надзора.</w:t>
      </w:r>
    </w:p>
    <w:p w14:paraId="1921433F" w14:textId="77777777" w:rsidR="00000000" w:rsidRDefault="00916704">
      <w:r>
        <w:t xml:space="preserve">Листы журнала должны быть пронумерованы, прошнурованы и скреплены печатью. </w:t>
      </w:r>
      <w:hyperlink w:anchor="sub_10400" w:history="1">
        <w:r>
          <w:rPr>
            <w:rStyle w:val="a4"/>
          </w:rPr>
          <w:t>Журнал</w:t>
        </w:r>
      </w:hyperlink>
      <w:r>
        <w:t xml:space="preserve"> включается в номенклатуру дел подразделения пожарной охраны.</w:t>
      </w:r>
    </w:p>
    <w:p w14:paraId="2C1D7ED0" w14:textId="77777777" w:rsidR="00000000" w:rsidRDefault="00916704"/>
    <w:p w14:paraId="0296AA83" w14:textId="77777777" w:rsidR="00000000" w:rsidRDefault="00916704">
      <w:pPr>
        <w:pStyle w:val="1"/>
      </w:pPr>
      <w:bookmarkStart w:id="215" w:name="sub_20308"/>
      <w:r>
        <w:t>Проведение АСР, связанных с тушением пожара, и других специальных работ</w:t>
      </w:r>
    </w:p>
    <w:bookmarkEnd w:id="215"/>
    <w:p w14:paraId="691818DD" w14:textId="77777777" w:rsidR="00000000" w:rsidRDefault="00916704"/>
    <w:p w14:paraId="5C7EB5BF" w14:textId="77777777" w:rsidR="00000000" w:rsidRDefault="00916704">
      <w:bookmarkStart w:id="216" w:name="sub_1121"/>
      <w:r>
        <w:t>121. При проведении АСР, связанных с тушением пожара, и других сп</w:t>
      </w:r>
      <w:r>
        <w:t>ециальных работ осуществляются боевые действия по тушению пожаров, направленные на обеспечение необходимых условий для успешного выполнения основной задачи с использованием специальных технических средств, способов и приемов.</w:t>
      </w:r>
    </w:p>
    <w:bookmarkEnd w:id="216"/>
    <w:p w14:paraId="040F3A9B" w14:textId="77777777" w:rsidR="00000000" w:rsidRDefault="00916704">
      <w:r>
        <w:t>К АСР, связанным с туш</w:t>
      </w:r>
      <w:r>
        <w:t>ением пожара, и другим специальным работам относятся:</w:t>
      </w:r>
    </w:p>
    <w:p w14:paraId="5747F418" w14:textId="77777777" w:rsidR="00000000" w:rsidRDefault="00916704">
      <w:r>
        <w:t>вскрытие и разборка конструкций;</w:t>
      </w:r>
    </w:p>
    <w:p w14:paraId="7E6C27DD" w14:textId="77777777" w:rsidR="00000000" w:rsidRDefault="00916704">
      <w:r>
        <w:t>подъем (спуск) на высоту;</w:t>
      </w:r>
    </w:p>
    <w:p w14:paraId="16423FC0" w14:textId="77777777" w:rsidR="00000000" w:rsidRDefault="00916704">
      <w:r>
        <w:t>организация связи;</w:t>
      </w:r>
    </w:p>
    <w:p w14:paraId="069462F9" w14:textId="77777777" w:rsidR="00000000" w:rsidRDefault="00916704">
      <w:r>
        <w:t>освещение места пожара;</w:t>
      </w:r>
    </w:p>
    <w:p w14:paraId="05A5A31B" w14:textId="77777777" w:rsidR="00000000" w:rsidRDefault="00916704">
      <w:r>
        <w:t>восстановление работоспособности технических средств;</w:t>
      </w:r>
    </w:p>
    <w:p w14:paraId="3E6F0293" w14:textId="77777777" w:rsidR="00000000" w:rsidRDefault="00916704">
      <w:r>
        <w:t>выполнение защитных мероприятий.</w:t>
      </w:r>
    </w:p>
    <w:p w14:paraId="43C28AFB" w14:textId="77777777" w:rsidR="00000000" w:rsidRDefault="00916704">
      <w:bookmarkStart w:id="217" w:name="sub_1122"/>
      <w:r>
        <w:t xml:space="preserve">122. </w:t>
      </w:r>
      <w:r>
        <w:t xml:space="preserve">Вскрытие и разборка конструкций здания (сооружения), транспорта, технологических установок и иного оборудования проводятся в целях создания необходимых условий для спасения людей, имущества, ограничения распространения пожара, подачи огнетушащих веществ в </w:t>
      </w:r>
      <w:r>
        <w:t>зону горения.</w:t>
      </w:r>
    </w:p>
    <w:bookmarkEnd w:id="217"/>
    <w:p w14:paraId="195AA743" w14:textId="77777777" w:rsidR="00000000" w:rsidRDefault="00916704">
      <w:r>
        <w:t>Разборка конструкций для обеспечения доступа к скрытым очагам горения проводится после сосредоточения необходимых сил и средств подразделений пожарной охраны, а также с учетом несущей способности конструкций.</w:t>
      </w:r>
    </w:p>
    <w:p w14:paraId="45CF7448" w14:textId="77777777" w:rsidR="00000000" w:rsidRDefault="00916704">
      <w:bookmarkStart w:id="218" w:name="sub_1123"/>
      <w:r>
        <w:t>123. Подъем (спус</w:t>
      </w:r>
      <w:r>
        <w:t>к) на высоту организуется для спасения и защиты людей, имущества, сосредоточения необходимых сил и средств подразделений пожарной охраны, пожарного инструмента и оборудования, подачи огнетушащих веществ.</w:t>
      </w:r>
    </w:p>
    <w:bookmarkEnd w:id="218"/>
    <w:p w14:paraId="42ACB7D0" w14:textId="77777777" w:rsidR="00000000" w:rsidRDefault="00916704">
      <w:r>
        <w:t>Подъем (спуск) на высоту осуществляется с ис</w:t>
      </w:r>
      <w:r>
        <w:t>пользованием путей и средств эвакуации из зданий (сооружений), а также технических средств спасения.</w:t>
      </w:r>
    </w:p>
    <w:p w14:paraId="77146F3D" w14:textId="77777777" w:rsidR="00000000" w:rsidRDefault="00916704">
      <w:r>
        <w:t>Изменение мест установки технических средств спасения, используемых для подъема участников боевых действий по тушению пожаров на высоту, допускается только</w:t>
      </w:r>
      <w:r>
        <w:t xml:space="preserve"> после их оповещения.</w:t>
      </w:r>
    </w:p>
    <w:p w14:paraId="65FC7EB4" w14:textId="77777777" w:rsidR="00000000" w:rsidRDefault="00916704">
      <w:bookmarkStart w:id="219" w:name="sub_1124"/>
      <w:r>
        <w:t>124. Организация связи осуществляется для обеспечения управления силами и средствами подразделений пожарной охраны, их взаимодействия на месте пожара.</w:t>
      </w:r>
    </w:p>
    <w:bookmarkEnd w:id="219"/>
    <w:p w14:paraId="2295AFDC" w14:textId="77777777" w:rsidR="00000000" w:rsidRDefault="00916704">
      <w:r>
        <w:t>Организация связи включает в себя определение РТП используемых схем</w:t>
      </w:r>
      <w:r>
        <w:t xml:space="preserve"> связи, подготовку для их реализации средств связи, постановку задач участникам боевых действий по тушению пожаров, осуществляющим указанные функции.</w:t>
      </w:r>
    </w:p>
    <w:p w14:paraId="6388570C" w14:textId="77777777" w:rsidR="00000000" w:rsidRDefault="00916704">
      <w:bookmarkStart w:id="220" w:name="sub_1125"/>
      <w:r>
        <w:t>125. Освещение места пожара осуществляется по указанию РТП в условиях недостаточной видимости, в т</w:t>
      </w:r>
      <w:r>
        <w:t>ом числе при сильном задымлении.</w:t>
      </w:r>
    </w:p>
    <w:bookmarkEnd w:id="220"/>
    <w:p w14:paraId="0080562F" w14:textId="77777777" w:rsidR="00000000" w:rsidRDefault="00916704">
      <w:r>
        <w:t>На месте пожара по указанию РТП помимо штатных средств могут дополнительно применяться осветительные средства организаций.</w:t>
      </w:r>
    </w:p>
    <w:p w14:paraId="5676EEFD" w14:textId="77777777" w:rsidR="00000000" w:rsidRDefault="00916704">
      <w:bookmarkStart w:id="221" w:name="sub_1126"/>
      <w:r>
        <w:t>126. Восстановление работоспособности технических средств включает в себя выполнение</w:t>
      </w:r>
      <w:r>
        <w:t xml:space="preserve"> на месте пожара неотложных работ по временному ремонту и техническому обслуживанию пожарной техники, пожарного инструмента и оборудования, средств связи и управления, а также коммуникаций и оборудования организаций при необходимости их использования для в</w:t>
      </w:r>
      <w:r>
        <w:t>ыполнения поставленных задач. Указанные работы выполняются силами и средствами участников боевых действий по тушению пожара, не выведенными на боевые позиции.</w:t>
      </w:r>
    </w:p>
    <w:p w14:paraId="2BBB364E" w14:textId="77777777" w:rsidR="00000000" w:rsidRDefault="00916704">
      <w:bookmarkStart w:id="222" w:name="sub_1127"/>
      <w:bookmarkEnd w:id="221"/>
      <w:r>
        <w:t xml:space="preserve">127. Выполнение защитных мероприятий организуется для обеспечения безопасности </w:t>
      </w:r>
      <w:r>
        <w:lastRenderedPageBreak/>
        <w:t>уч</w:t>
      </w:r>
      <w:r>
        <w:t>астников боевых действий по тушению пожаров.</w:t>
      </w:r>
    </w:p>
    <w:bookmarkEnd w:id="222"/>
    <w:p w14:paraId="481F1DD6" w14:textId="77777777" w:rsidR="00000000" w:rsidRDefault="00916704">
      <w:r>
        <w:t>При выполнении защитных мероприятий отключаются (включаются), блокируются, а также по решению РТП разрушаются оборудование, механизмы, технологические аппараты, установки вентиляции и аэрации, электроуст</w:t>
      </w:r>
      <w:r>
        <w:t>ановки, системы отопления, газоснабжения, канализации, внутриобъектовый транспорт и иные источники повышенной опасности на месте пожара.</w:t>
      </w:r>
    </w:p>
    <w:p w14:paraId="6CC869DD" w14:textId="77777777" w:rsidR="00000000" w:rsidRDefault="00916704">
      <w:r>
        <w:t xml:space="preserve">Токоведущие части электроустановок, находящиеся под напряжением, отключаются (обесточиваются) и заземляются при пожаре </w:t>
      </w:r>
      <w:r>
        <w:t>работниками, эксплуатирующими электроустановку, из числа оперативного или оперативно-ремонтного персонала, имеющими соответствующую квалификацию и допуск к работе, самостоятельно или по указанию РТП.</w:t>
      </w:r>
    </w:p>
    <w:p w14:paraId="5F923C4B" w14:textId="77777777" w:rsidR="00000000" w:rsidRDefault="00916704">
      <w:r>
        <w:t>Электрические провода и иные токоведущие части, находящиеся под напряжением до 0,38 кВ включительно, отключаются по указанию руководителя тушения пожара в случаях, если они:</w:t>
      </w:r>
    </w:p>
    <w:p w14:paraId="081FF093" w14:textId="77777777" w:rsidR="00000000" w:rsidRDefault="00916704">
      <w:r>
        <w:t>опасны для людей и участников тушения пожара и проведения аварийно-спасательных ра</w:t>
      </w:r>
      <w:r>
        <w:t>бот;</w:t>
      </w:r>
    </w:p>
    <w:p w14:paraId="4C5CFD63" w14:textId="77777777" w:rsidR="00000000" w:rsidRDefault="00916704">
      <w:r>
        <w:t>создают опасность возникновения новых очагов пожара.</w:t>
      </w:r>
    </w:p>
    <w:p w14:paraId="26718B78" w14:textId="77777777" w:rsidR="00000000" w:rsidRDefault="00916704">
      <w:r>
        <w:t>Отключение токоведущих частей осуществляется работниками эксплуатирующей организации, имеющими соответствующую квалификацию и допуск к работе в электроустановке.</w:t>
      </w:r>
    </w:p>
    <w:p w14:paraId="6D003F86" w14:textId="77777777" w:rsidR="00000000" w:rsidRDefault="00916704">
      <w:r>
        <w:t>Отключение электропроводов путем рез</w:t>
      </w:r>
      <w:r>
        <w:t>ки допускается при фазном напряжении сети не выше 220 В и только тогда, когда иными способами нельзя обесточить сеть.</w:t>
      </w:r>
    </w:p>
    <w:p w14:paraId="3D91FC14" w14:textId="77777777" w:rsidR="00000000" w:rsidRDefault="00916704">
      <w:r>
        <w:t>Участники боевых действий по тушению пожаров, осуществляющие отключение электропроводов путем резки, должны пройти проверку знаний требова</w:t>
      </w:r>
      <w:r>
        <w:t>ний Правил по охране труда в электроустановках и других требований безопасности, предъявляемых к организации и выполнению работ в электроустановках в пределах требований, предъявляемых к соответствующей должности или профессии, иметь группу по электробезоп</w:t>
      </w:r>
      <w:r>
        <w:t>асности не ниже II и запись в удостоверении о проверке знаний правил работы в электроустановках на право проведения специальных работ</w:t>
      </w:r>
      <w:r>
        <w:rPr>
          <w:vertAlign w:val="superscript"/>
        </w:rPr>
        <w:t> </w:t>
      </w:r>
      <w:hyperlink w:anchor="sub_10000051" w:history="1">
        <w:r>
          <w:rPr>
            <w:rStyle w:val="a4"/>
            <w:vertAlign w:val="superscript"/>
          </w:rPr>
          <w:t>1</w:t>
        </w:r>
      </w:hyperlink>
      <w:r>
        <w:t>.</w:t>
      </w:r>
    </w:p>
    <w:p w14:paraId="2480639C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C7A1111" w14:textId="77777777" w:rsidR="00000000" w:rsidRDefault="00916704">
      <w:bookmarkStart w:id="223" w:name="sub_10000051"/>
      <w:r>
        <w:rPr>
          <w:vertAlign w:val="superscript"/>
        </w:rPr>
        <w:t>1</w:t>
      </w:r>
      <w:r>
        <w:t xml:space="preserve"> </w:t>
      </w:r>
      <w:hyperlink r:id="rId82" w:history="1">
        <w:r>
          <w:rPr>
            <w:rStyle w:val="a4"/>
          </w:rPr>
          <w:t>Глава II</w:t>
        </w:r>
      </w:hyperlink>
      <w:r>
        <w:t xml:space="preserve"> Правил по охране труда в электроустановках.</w:t>
      </w:r>
    </w:p>
    <w:bookmarkEnd w:id="223"/>
    <w:p w14:paraId="21ED9843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2F70926" w14:textId="77777777" w:rsidR="00000000" w:rsidRDefault="00916704">
      <w:r>
        <w:t>В случае резки проводов линий электропередачи или связи опоры, на которых проводится резка, во избежание их падения из-за одностороннего</w:t>
      </w:r>
      <w:r>
        <w:t xml:space="preserve"> или нерасчетного тяжения должны быть предварительно укреплены, установлена и огорожена опасная зона возможного падения опоры, в которой запрещено нахождение людей. Резка провода с подъемом человека на опору запрещена.</w:t>
      </w:r>
    </w:p>
    <w:p w14:paraId="4A26C33B" w14:textId="77777777" w:rsidR="00000000" w:rsidRDefault="00916704"/>
    <w:p w14:paraId="4C1C92C3" w14:textId="77777777" w:rsidR="00000000" w:rsidRDefault="00916704">
      <w:pPr>
        <w:pStyle w:val="1"/>
      </w:pPr>
      <w:bookmarkStart w:id="224" w:name="sub_204"/>
      <w:r>
        <w:t>Боевые действия по тушению по</w:t>
      </w:r>
      <w:r>
        <w:t>жаров, проводимые после тушения пожара</w:t>
      </w:r>
    </w:p>
    <w:bookmarkEnd w:id="224"/>
    <w:p w14:paraId="7F3724FE" w14:textId="77777777" w:rsidR="00000000" w:rsidRDefault="00916704">
      <w:pPr>
        <w:pStyle w:val="1"/>
      </w:pPr>
    </w:p>
    <w:p w14:paraId="01932288" w14:textId="77777777" w:rsidR="00000000" w:rsidRDefault="00916704">
      <w:pPr>
        <w:pStyle w:val="1"/>
      </w:pPr>
      <w:bookmarkStart w:id="225" w:name="sub_20401"/>
      <w:r>
        <w:t>Сбор и следование в место постоянной дислокации</w:t>
      </w:r>
    </w:p>
    <w:bookmarkEnd w:id="225"/>
    <w:p w14:paraId="04A0716F" w14:textId="77777777" w:rsidR="00000000" w:rsidRDefault="00916704"/>
    <w:p w14:paraId="1A2C6161" w14:textId="77777777" w:rsidR="00000000" w:rsidRDefault="00916704">
      <w:bookmarkStart w:id="226" w:name="sub_1128"/>
      <w:r>
        <w:t>128. Сбор проводится непосредственно перед следованием подразделения пожарной охраны в место постоянной дислокации и включает следующи</w:t>
      </w:r>
      <w:r>
        <w:t>е мероприятия:</w:t>
      </w:r>
    </w:p>
    <w:bookmarkEnd w:id="226"/>
    <w:p w14:paraId="33A09219" w14:textId="77777777" w:rsidR="00000000" w:rsidRDefault="00916704">
      <w:r>
        <w:t>проверку наличия личного состава подразделения пожарной охраны, принимавшего участие в проведении боевых действий по тушению пожаров;</w:t>
      </w:r>
    </w:p>
    <w:p w14:paraId="3211AB12" w14:textId="77777777" w:rsidR="00000000" w:rsidRDefault="00916704">
      <w:r>
        <w:t>сбор и проверку комплектности закрепленного за подразделением пожарной охраны пожарного оборудовани</w:t>
      </w:r>
      <w:r>
        <w:t>я, средств индивидуальной защиты пожарных и самоспасания пожарных, пожарного инструмента, средств спасения людей, средств связи;</w:t>
      </w:r>
    </w:p>
    <w:p w14:paraId="6ADCA35C" w14:textId="77777777" w:rsidR="00000000" w:rsidRDefault="00916704">
      <w:r>
        <w:t>размещение и крепление пожарного оборудования, средств индивидуальной защиты пожарных и самоспасания пожарных, пожарного инстру</w:t>
      </w:r>
      <w:r>
        <w:t>мента, средств спасения людей на ПА;</w:t>
      </w:r>
    </w:p>
    <w:p w14:paraId="2D73E7C0" w14:textId="77777777" w:rsidR="00000000" w:rsidRDefault="00916704">
      <w:r>
        <w:t xml:space="preserve">закрытие крышек колодцев пожарных гидрантов, открытых при проведении боевых </w:t>
      </w:r>
      <w:r>
        <w:lastRenderedPageBreak/>
        <w:t>действий по тушению пожаров.</w:t>
      </w:r>
    </w:p>
    <w:p w14:paraId="528E76CF" w14:textId="77777777" w:rsidR="00000000" w:rsidRDefault="00916704">
      <w:r>
        <w:t>О завершении сбора и готовности к следованию в место постоянной дислокации начальник караула, командир отделения д</w:t>
      </w:r>
      <w:r>
        <w:t>олжен доложить РТП и диспетчеру гарнизона (подразделения пожарной охраны). Следование в место постоянной дислокации осуществляется только после указания РТП.</w:t>
      </w:r>
    </w:p>
    <w:p w14:paraId="3E70B6AB" w14:textId="77777777" w:rsidR="00000000" w:rsidRDefault="00916704">
      <w:bookmarkStart w:id="227" w:name="sub_1129"/>
      <w:r>
        <w:t>129. Следование в место постоянной дислокации осуществляется по кратчайшим маршрутам с вык</w:t>
      </w:r>
      <w:r>
        <w:t>люченными специальными световыми и звуковыми сигналами.</w:t>
      </w:r>
    </w:p>
    <w:bookmarkEnd w:id="227"/>
    <w:p w14:paraId="051CA54D" w14:textId="77777777" w:rsidR="00000000" w:rsidRDefault="00916704">
      <w:r>
        <w:t>При необходимости осуществляется заправка ПА горюче-смазочными материалами, а также огнетушащими веществами - от ближайшего источника наружного противопожарного водоснабжения.</w:t>
      </w:r>
    </w:p>
    <w:p w14:paraId="36FE3305" w14:textId="77777777" w:rsidR="00000000" w:rsidRDefault="00916704">
      <w:bookmarkStart w:id="228" w:name="sub_1130"/>
      <w:r>
        <w:t>130. Сле</w:t>
      </w:r>
      <w:r>
        <w:t>дование в место постоянной дислокации прекращается и подразделение пожарной охраны направляется для проведения боевых действий по тушению пожаров (действий по проведению АСР) в следующих случаях:</w:t>
      </w:r>
    </w:p>
    <w:bookmarkEnd w:id="228"/>
    <w:p w14:paraId="50F81B8F" w14:textId="77777777" w:rsidR="00000000" w:rsidRDefault="00916704">
      <w:r>
        <w:t xml:space="preserve">при поступлении сигнала о пожаре (ЧС) от диспетчера </w:t>
      </w:r>
      <w:r>
        <w:t>гарнизона (подразделения пожарной охраны);</w:t>
      </w:r>
    </w:p>
    <w:p w14:paraId="5946277F" w14:textId="77777777" w:rsidR="00000000" w:rsidRDefault="00916704">
      <w:r>
        <w:t>при обнаружении пожара (ЧС) в пути следования.</w:t>
      </w:r>
    </w:p>
    <w:p w14:paraId="73661836" w14:textId="77777777" w:rsidR="00000000" w:rsidRDefault="00916704">
      <w:bookmarkStart w:id="229" w:name="sub_1131"/>
      <w:r>
        <w:t>131. При следовании в место постоянной дислокации выполняются действия этапа "Выезд и следование к месту пожара" настоящего Боевого устава.</w:t>
      </w:r>
    </w:p>
    <w:bookmarkEnd w:id="229"/>
    <w:p w14:paraId="2EBBD118" w14:textId="77777777" w:rsidR="00000000" w:rsidRDefault="00916704"/>
    <w:p w14:paraId="76515AC2" w14:textId="77777777" w:rsidR="00000000" w:rsidRDefault="00916704">
      <w:pPr>
        <w:pStyle w:val="1"/>
      </w:pPr>
      <w:bookmarkStart w:id="230" w:name="sub_20402"/>
      <w:r>
        <w:t>Восстановление боеготовности подразделения пожарной охраны</w:t>
      </w:r>
    </w:p>
    <w:bookmarkEnd w:id="230"/>
    <w:p w14:paraId="2A13CAE6" w14:textId="77777777" w:rsidR="00000000" w:rsidRDefault="00916704"/>
    <w:p w14:paraId="545BAE4C" w14:textId="77777777" w:rsidR="00000000" w:rsidRDefault="00916704">
      <w:bookmarkStart w:id="231" w:name="sub_1132"/>
      <w:r>
        <w:t xml:space="preserve">132. Восстановление боеготовности подразделения пожарной охраны осуществляется непосредственно по прибытии в место постоянной дислокации, не должно превышать 40 минут, и </w:t>
      </w:r>
      <w:r>
        <w:t>включает в себя:</w:t>
      </w:r>
    </w:p>
    <w:bookmarkEnd w:id="231"/>
    <w:p w14:paraId="5C3A8428" w14:textId="77777777" w:rsidR="00000000" w:rsidRDefault="00916704">
      <w:r>
        <w:t>визуальный осмотр начальником караула состояния подчиненного личного состава;</w:t>
      </w:r>
    </w:p>
    <w:p w14:paraId="4BECD79C" w14:textId="77777777" w:rsidR="00000000" w:rsidRDefault="00916704">
      <w:r>
        <w:t>заправку ПА горюче-смазочными материалами и огнетушащими веществами;</w:t>
      </w:r>
    </w:p>
    <w:p w14:paraId="581856C9" w14:textId="77777777" w:rsidR="00000000" w:rsidRDefault="00916704">
      <w:r>
        <w:t>замену неисправного пожарного оборудования, средств индивидуальной защиты пожарных и</w:t>
      </w:r>
      <w:r>
        <w:t xml:space="preserve"> самоспасания пожарных, пожарного инструмента, средств спасения людей, средств связи, обмундирования (боевой одежды, формы одежды), а также замену промокших пожарных рукавов на сухие и их сушку;</w:t>
      </w:r>
    </w:p>
    <w:p w14:paraId="38C63210" w14:textId="77777777" w:rsidR="00000000" w:rsidRDefault="00916704">
      <w:r>
        <w:t>техническое обслуживание ПА;</w:t>
      </w:r>
    </w:p>
    <w:p w14:paraId="267B6FDF" w14:textId="77777777" w:rsidR="00000000" w:rsidRDefault="00916704">
      <w:r>
        <w:t>заправку (замену) воздушных (кис</w:t>
      </w:r>
      <w:r>
        <w:t>лородных) баллонов СИЗОД;</w:t>
      </w:r>
    </w:p>
    <w:p w14:paraId="687F929B" w14:textId="77777777" w:rsidR="00000000" w:rsidRDefault="00916704">
      <w:r>
        <w:t>зарядку аккумуляторных батарей средств связи и освещения;</w:t>
      </w:r>
    </w:p>
    <w:p w14:paraId="012820ED" w14:textId="77777777" w:rsidR="00000000" w:rsidRDefault="00916704">
      <w:r>
        <w:t>укладку боевой одежды и снаряжения на стеллажи;</w:t>
      </w:r>
    </w:p>
    <w:p w14:paraId="7B83C4B0" w14:textId="77777777" w:rsidR="00000000" w:rsidRDefault="00916704">
      <w:r>
        <w:t>мойку ПА.</w:t>
      </w:r>
    </w:p>
    <w:p w14:paraId="091D94AB" w14:textId="77777777" w:rsidR="00000000" w:rsidRDefault="00916704">
      <w:r>
        <w:t>По завершении указанных мероприятий диспетчеру гарнизона сообщается информация о готовности подразделения пожарной</w:t>
      </w:r>
      <w:r>
        <w:t xml:space="preserve"> охраны к проведению боевых действий по тушению пожаров.</w:t>
      </w:r>
    </w:p>
    <w:p w14:paraId="4EDD2562" w14:textId="77777777" w:rsidR="00000000" w:rsidRDefault="00916704"/>
    <w:p w14:paraId="14F00276" w14:textId="77777777" w:rsidR="00000000" w:rsidRDefault="00916704">
      <w:pPr>
        <w:pStyle w:val="1"/>
      </w:pPr>
      <w:bookmarkStart w:id="232" w:name="sub_300"/>
      <w:r>
        <w:t>III. Полномочия участников боевых действий по тушению пожаров</w:t>
      </w:r>
    </w:p>
    <w:bookmarkEnd w:id="232"/>
    <w:p w14:paraId="569B24E2" w14:textId="77777777" w:rsidR="00000000" w:rsidRDefault="00916704"/>
    <w:p w14:paraId="18E2DEE6" w14:textId="77777777" w:rsidR="00000000" w:rsidRDefault="00916704">
      <w:bookmarkStart w:id="233" w:name="sub_1133"/>
      <w:r>
        <w:t>133. Участники боевых действий по тушению пожаров, действовавшие в условиях крайней необходимости и (или) обоснов</w:t>
      </w:r>
      <w:r>
        <w:t>анного риска, от возмещения причиненного ущерба освобождаются</w:t>
      </w:r>
      <w:r>
        <w:rPr>
          <w:vertAlign w:val="superscript"/>
        </w:rPr>
        <w:t> </w:t>
      </w:r>
      <w:hyperlink w:anchor="sub_10000052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233"/>
    <w:p w14:paraId="528DED8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9DD4070" w14:textId="77777777" w:rsidR="00000000" w:rsidRDefault="00916704">
      <w:bookmarkStart w:id="234" w:name="sub_10000052"/>
      <w:r>
        <w:rPr>
          <w:vertAlign w:val="superscript"/>
        </w:rPr>
        <w:t>1</w:t>
      </w:r>
      <w:r>
        <w:t xml:space="preserve"> </w:t>
      </w:r>
      <w:hyperlink r:id="rId83" w:history="1">
        <w:r>
          <w:rPr>
            <w:rStyle w:val="a4"/>
          </w:rPr>
          <w:t>Часть 14 статьи 22</w:t>
        </w:r>
      </w:hyperlink>
      <w:r>
        <w:t xml:space="preserve"> Федерального закона о</w:t>
      </w:r>
      <w:r>
        <w:t>т 21 декабря 1994 г. N 69-ФЗ "О пожарной безопасности".</w:t>
      </w:r>
    </w:p>
    <w:bookmarkEnd w:id="234"/>
    <w:p w14:paraId="27FDC29C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D1F9DCF" w14:textId="77777777" w:rsidR="00000000" w:rsidRDefault="00916704">
      <w:bookmarkStart w:id="235" w:name="sub_1134"/>
      <w:r>
        <w:t>134. Участниками боевых действий по тушению пожаров должны:</w:t>
      </w:r>
    </w:p>
    <w:bookmarkEnd w:id="235"/>
    <w:p w14:paraId="50F5DE72" w14:textId="77777777" w:rsidR="00000000" w:rsidRDefault="00916704">
      <w:r>
        <w:t xml:space="preserve">выполняться требования настоящего Боевого устава, а также проводиться действия, </w:t>
      </w:r>
      <w:r>
        <w:lastRenderedPageBreak/>
        <w:t>н</w:t>
      </w:r>
      <w:r>
        <w:t>еобходимые для выполнения поставленных задач и не противоречащие требованиям законодательства Российской Федерации, правилам охраны труда;</w:t>
      </w:r>
    </w:p>
    <w:p w14:paraId="0363A9DD" w14:textId="77777777" w:rsidR="00000000" w:rsidRDefault="00916704">
      <w:r>
        <w:t>обеспечиваться бесперебойная работа закрепленной пожарной и аварийно-спасательной техники, а также техники, приспособ</w:t>
      </w:r>
      <w:r>
        <w:t>ленной для целей тушения пожаров и проведения АСР, пожарного инструмента и оборудования, аварийно-спасательного оборудования, осуществляться контроль за их сохранностью, приниматься меры по выявлению и устранению неисправностей;</w:t>
      </w:r>
    </w:p>
    <w:p w14:paraId="21782CB9" w14:textId="77777777" w:rsidR="00000000" w:rsidRDefault="00916704">
      <w:r>
        <w:t xml:space="preserve">осуществляться контроль за </w:t>
      </w:r>
      <w:r>
        <w:t>изменением обстановки на месте пожара, подаваемыми командами и сигналами, на основании подаваемых команд и сигналов вноситься коррективы в собственные действия с последующим докладом непосредственному руководителю;</w:t>
      </w:r>
    </w:p>
    <w:p w14:paraId="1A5879D8" w14:textId="77777777" w:rsidR="00000000" w:rsidRDefault="00916704">
      <w:r>
        <w:t>поддерживаться связь при проведении боевы</w:t>
      </w:r>
      <w:r>
        <w:t>х действий по тушению пожаров;</w:t>
      </w:r>
    </w:p>
    <w:p w14:paraId="4F4715A1" w14:textId="77777777" w:rsidR="00000000" w:rsidRDefault="00916704">
      <w:r>
        <w:t>соблюдаться правила охраны труда;</w:t>
      </w:r>
    </w:p>
    <w:p w14:paraId="7515AA3C" w14:textId="77777777" w:rsidR="00000000" w:rsidRDefault="00916704">
      <w:r>
        <w:t>проводиться мероприятия по ограничению развития пожара и обеспечению его ликвидации;</w:t>
      </w:r>
    </w:p>
    <w:p w14:paraId="5B30BD73" w14:textId="77777777" w:rsidR="00000000" w:rsidRDefault="00916704">
      <w:r>
        <w:t>осуществляться эвакуация людей и имущества с места пожара;</w:t>
      </w:r>
    </w:p>
    <w:p w14:paraId="77E0D624" w14:textId="77777777" w:rsidR="00000000" w:rsidRDefault="00916704">
      <w:r>
        <w:t>проявляться взаимовыручка и оказываться при нео</w:t>
      </w:r>
      <w:r>
        <w:t>бходимости первая помощь пострадавшим.</w:t>
      </w:r>
    </w:p>
    <w:p w14:paraId="07841C77" w14:textId="77777777" w:rsidR="00000000" w:rsidRDefault="00916704">
      <w:bookmarkStart w:id="236" w:name="sub_1135"/>
      <w:r>
        <w:t>135. Участниками боевых действий по тушению пожаров должны выполняться обязанности по следующим основным должностям:</w:t>
      </w:r>
    </w:p>
    <w:p w14:paraId="7244BE98" w14:textId="77777777" w:rsidR="00000000" w:rsidRDefault="00916704">
      <w:bookmarkStart w:id="237" w:name="sub_113501"/>
      <w:bookmarkEnd w:id="236"/>
      <w:r>
        <w:t>а) нештатные должности в составе оперативного штаба на месте пожара: начальник оперативного штаба</w:t>
      </w:r>
      <w:r>
        <w:rPr>
          <w:vertAlign w:val="superscript"/>
        </w:rPr>
        <w:t> </w:t>
      </w:r>
      <w:hyperlink w:anchor="sub_10000053" w:history="1">
        <w:r>
          <w:rPr>
            <w:rStyle w:val="a4"/>
            <w:vertAlign w:val="superscript"/>
          </w:rPr>
          <w:t>1</w:t>
        </w:r>
      </w:hyperlink>
      <w:r>
        <w:t>;</w:t>
      </w:r>
    </w:p>
    <w:bookmarkEnd w:id="237"/>
    <w:p w14:paraId="5250C45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F89A9B3" w14:textId="77777777" w:rsidR="00000000" w:rsidRDefault="00916704">
      <w:bookmarkStart w:id="238" w:name="sub_10000053"/>
      <w:r>
        <w:rPr>
          <w:vertAlign w:val="superscript"/>
        </w:rPr>
        <w:t>1</w:t>
      </w:r>
      <w:r>
        <w:t xml:space="preserve"> Далее - "начальник штаба".</w:t>
      </w:r>
    </w:p>
    <w:bookmarkEnd w:id="238"/>
    <w:p w14:paraId="5F4045A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FBC8A1B" w14:textId="77777777" w:rsidR="00000000" w:rsidRDefault="00916704">
      <w:r>
        <w:t>заместитель начальника оперативного штаба</w:t>
      </w:r>
      <w:r>
        <w:rPr>
          <w:vertAlign w:val="superscript"/>
        </w:rPr>
        <w:t> </w:t>
      </w:r>
      <w:hyperlink w:anchor="sub_10000054" w:history="1">
        <w:r>
          <w:rPr>
            <w:rStyle w:val="a4"/>
            <w:vertAlign w:val="superscript"/>
          </w:rPr>
          <w:t>2</w:t>
        </w:r>
      </w:hyperlink>
      <w:r>
        <w:t>;</w:t>
      </w:r>
    </w:p>
    <w:p w14:paraId="3F0B0C5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5E654D5" w14:textId="77777777" w:rsidR="00000000" w:rsidRDefault="00916704">
      <w:bookmarkStart w:id="239" w:name="sub_10000054"/>
      <w:r>
        <w:rPr>
          <w:vertAlign w:val="superscript"/>
        </w:rPr>
        <w:t>2</w:t>
      </w:r>
      <w:r>
        <w:t xml:space="preserve"> Далее - "заместитель начальника штаба".</w:t>
      </w:r>
    </w:p>
    <w:bookmarkEnd w:id="239"/>
    <w:p w14:paraId="10512B53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4F7CE9F" w14:textId="77777777" w:rsidR="00000000" w:rsidRDefault="00916704">
      <w:r>
        <w:t>начальник тыла;</w:t>
      </w:r>
    </w:p>
    <w:p w14:paraId="01BE5779" w14:textId="77777777" w:rsidR="00000000" w:rsidRDefault="00916704">
      <w:r>
        <w:t>начальник контрольно-пропускного пункта ГДЗС</w:t>
      </w:r>
      <w:r>
        <w:rPr>
          <w:vertAlign w:val="superscript"/>
        </w:rPr>
        <w:t> </w:t>
      </w:r>
      <w:hyperlink w:anchor="sub_10000055" w:history="1">
        <w:r>
          <w:rPr>
            <w:rStyle w:val="a4"/>
            <w:vertAlign w:val="superscript"/>
          </w:rPr>
          <w:t>3</w:t>
        </w:r>
      </w:hyperlink>
      <w:r>
        <w:t>;</w:t>
      </w:r>
    </w:p>
    <w:p w14:paraId="7E2E68C9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576F130" w14:textId="77777777" w:rsidR="00000000" w:rsidRDefault="00916704">
      <w:bookmarkStart w:id="240" w:name="sub_10000055"/>
      <w:r>
        <w:rPr>
          <w:vertAlign w:val="superscript"/>
        </w:rPr>
        <w:t>3</w:t>
      </w:r>
      <w:r>
        <w:t xml:space="preserve"> Далее - "начальник К</w:t>
      </w:r>
      <w:r>
        <w:t>ПП ГДЗС".</w:t>
      </w:r>
    </w:p>
    <w:bookmarkEnd w:id="240"/>
    <w:p w14:paraId="4F0FAD4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7768941" w14:textId="77777777" w:rsidR="00000000" w:rsidRDefault="00916704">
      <w:r>
        <w:t>ответственный за охрану труда;</w:t>
      </w:r>
    </w:p>
    <w:p w14:paraId="097C5902" w14:textId="77777777" w:rsidR="00000000" w:rsidRDefault="00916704">
      <w:r>
        <w:t>должностные лица ОГ;</w:t>
      </w:r>
    </w:p>
    <w:p w14:paraId="026F65C4" w14:textId="77777777" w:rsidR="00000000" w:rsidRDefault="00916704">
      <w:bookmarkStart w:id="241" w:name="sub_113502"/>
      <w:r>
        <w:t>б) нештатные должности на месте пожара:</w:t>
      </w:r>
    </w:p>
    <w:bookmarkEnd w:id="241"/>
    <w:p w14:paraId="069FC0FC" w14:textId="77777777" w:rsidR="00000000" w:rsidRDefault="00916704">
      <w:r>
        <w:t>РТП;</w:t>
      </w:r>
    </w:p>
    <w:p w14:paraId="39BB408B" w14:textId="77777777" w:rsidR="00000000" w:rsidRDefault="00916704">
      <w:r>
        <w:t>начальник БУ (СПР);</w:t>
      </w:r>
    </w:p>
    <w:p w14:paraId="5FA7D96B" w14:textId="77777777" w:rsidR="00000000" w:rsidRDefault="00916704">
      <w:r>
        <w:t>оперативный дежурный;</w:t>
      </w:r>
    </w:p>
    <w:p w14:paraId="454CD2FC" w14:textId="77777777" w:rsidR="00000000" w:rsidRDefault="00916704">
      <w:r>
        <w:t>постовой на посту безопасности ГДЗС;</w:t>
      </w:r>
    </w:p>
    <w:p w14:paraId="2F46E3B7" w14:textId="77777777" w:rsidR="00000000" w:rsidRDefault="00916704">
      <w:r>
        <w:t>команди</w:t>
      </w:r>
      <w:r>
        <w:t>р звена ГДЗС;</w:t>
      </w:r>
    </w:p>
    <w:p w14:paraId="4D9AB8F9" w14:textId="77777777" w:rsidR="00000000" w:rsidRDefault="00916704">
      <w:r>
        <w:t>газодымозащитник;</w:t>
      </w:r>
    </w:p>
    <w:p w14:paraId="43B70BF6" w14:textId="77777777" w:rsidR="00000000" w:rsidRDefault="00916704">
      <w:r>
        <w:t>ствольщик (подствольщик);</w:t>
      </w:r>
    </w:p>
    <w:p w14:paraId="6052BE99" w14:textId="77777777" w:rsidR="00000000" w:rsidRDefault="00916704">
      <w:r>
        <w:t>связной;</w:t>
      </w:r>
    </w:p>
    <w:p w14:paraId="6166D271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2" w:name="sub_113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14:paraId="40A4113E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13 июля 2020 г. - </w:t>
      </w:r>
      <w:hyperlink r:id="rId8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</w:t>
      </w:r>
      <w:r>
        <w:rPr>
          <w:shd w:val="clear" w:color="auto" w:fill="F0F0F0"/>
        </w:rPr>
        <w:t>0 г. N 129</w:t>
      </w:r>
    </w:p>
    <w:p w14:paraId="71364958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AA89C4B" w14:textId="77777777" w:rsidR="00000000" w:rsidRDefault="00916704">
      <w:r>
        <w:t>в) штатные должности или исполнение обязанностей по штатным должностям на месте пожара:</w:t>
      </w:r>
    </w:p>
    <w:p w14:paraId="4180D5AB" w14:textId="77777777" w:rsidR="00000000" w:rsidRDefault="00916704">
      <w:r>
        <w:t>начальник караула;</w:t>
      </w:r>
    </w:p>
    <w:p w14:paraId="0691D498" w14:textId="77777777" w:rsidR="00000000" w:rsidRDefault="00916704">
      <w:r>
        <w:t>командир отделения;</w:t>
      </w:r>
    </w:p>
    <w:p w14:paraId="23958C09" w14:textId="77777777" w:rsidR="00000000" w:rsidRDefault="00916704">
      <w:r>
        <w:t>начальник аварийно-спасательного расчета;</w:t>
      </w:r>
    </w:p>
    <w:p w14:paraId="3B29ED51" w14:textId="77777777" w:rsidR="00000000" w:rsidRDefault="00916704">
      <w:r>
        <w:lastRenderedPageBreak/>
        <w:t>водитель ПА (АСА);</w:t>
      </w:r>
    </w:p>
    <w:p w14:paraId="5282112B" w14:textId="77777777" w:rsidR="00000000" w:rsidRDefault="00916704">
      <w:r>
        <w:t>пожарный;</w:t>
      </w:r>
    </w:p>
    <w:p w14:paraId="62D9892B" w14:textId="77777777" w:rsidR="00000000" w:rsidRDefault="00916704">
      <w:r>
        <w:t>спасатель.</w:t>
      </w:r>
    </w:p>
    <w:p w14:paraId="4E701BB3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3" w:name="sub_1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14:paraId="3DE37D24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136 изменен с 13 июля 2020 г. - </w:t>
      </w:r>
      <w:hyperlink r:id="rId8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5B44A31F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332BC51" w14:textId="77777777" w:rsidR="00000000" w:rsidRDefault="00916704">
      <w:r>
        <w:t>136. Начальник шта</w:t>
      </w:r>
      <w:r>
        <w:t>ба подчиняется непосредственно РТП и несет персональную ответственность за выполнение задач, возложенных на оперативный штаб на месте пожара. В непосредственном подчинении начальника штаба находятся должностные лица оперативного штаба на месте пожара.</w:t>
      </w:r>
    </w:p>
    <w:p w14:paraId="7C6F6A61" w14:textId="77777777" w:rsidR="00000000" w:rsidRDefault="00916704">
      <w:r>
        <w:t>Нача</w:t>
      </w:r>
      <w:r>
        <w:t>льником штаба по согласованию с РТП назначаются заместитель и помощники, между которыми распределяются обязанности по выполнению задач в соответствии с требованиями настоящего Боевого устава, с передачей указанным лицам части своих полномочий.</w:t>
      </w:r>
    </w:p>
    <w:p w14:paraId="59510E49" w14:textId="77777777" w:rsidR="00000000" w:rsidRDefault="00916704">
      <w:r>
        <w:t>Начальник шт</w:t>
      </w:r>
      <w:r>
        <w:t>аба:</w:t>
      </w:r>
    </w:p>
    <w:p w14:paraId="159DFAE3" w14:textId="77777777" w:rsidR="00000000" w:rsidRDefault="00916704">
      <w:r>
        <w:t>осуществляет подготовку и своевременное доведение до РТП на основе данных разведки пожара, докладов участников боевых действий по тушению пожаров, информации диспетчера гарнизона (подразделения пожарной охраны) и других сведений предложений по организ</w:t>
      </w:r>
      <w:r>
        <w:t>ации боевых действий по тушению пожаров, потребности в огнетушащих веществах, созданию резерва сил и средств;</w:t>
      </w:r>
    </w:p>
    <w:p w14:paraId="68AE8D4F" w14:textId="77777777" w:rsidR="00000000" w:rsidRDefault="00916704">
      <w:r>
        <w:t>организует доведение указаний РТП до участников боевых действий по тушению пожаров, обеспечивает их регистрацию и контроль исполнения, ведение док</w:t>
      </w:r>
      <w:r>
        <w:t>ументов оперативного штаба на месте пожара;</w:t>
      </w:r>
    </w:p>
    <w:p w14:paraId="0B700E68" w14:textId="77777777" w:rsidR="00000000" w:rsidRDefault="00916704">
      <w:bookmarkStart w:id="244" w:name="sub_11366"/>
      <w:r>
        <w:t>организует расстановку и учет подчиненных сил и средств;</w:t>
      </w:r>
    </w:p>
    <w:bookmarkEnd w:id="244"/>
    <w:p w14:paraId="64E5652D" w14:textId="77777777" w:rsidR="00000000" w:rsidRDefault="00916704">
      <w:r>
        <w:t>докладывает РТП и сообщает диспетчеру гарнизона (подразделения пожарной охраны) оперативную информацию об обстановке на месте пожара;</w:t>
      </w:r>
    </w:p>
    <w:p w14:paraId="4F674E6E" w14:textId="77777777" w:rsidR="00000000" w:rsidRDefault="00916704">
      <w:bookmarkStart w:id="245" w:name="sub_11368"/>
      <w:r>
        <w:t>организует взаимодействие с судебно-экспертными учреждениями, с администрацией объекта, службами жизнеобеспечения.</w:t>
      </w:r>
    </w:p>
    <w:bookmarkEnd w:id="245"/>
    <w:p w14:paraId="4938BF0E" w14:textId="77777777" w:rsidR="00000000" w:rsidRDefault="00916704">
      <w:r>
        <w:t>Начальник штаба имеет право:</w:t>
      </w:r>
    </w:p>
    <w:p w14:paraId="210667E9" w14:textId="77777777" w:rsidR="00000000" w:rsidRDefault="00916704">
      <w:r>
        <w:t>отдавать в пределах своей компетенции обязательные для исполнения указания участникам боевых дейс</w:t>
      </w:r>
      <w:r>
        <w:t>твий по тушению пожаров, должностным лицам служб жизнеобеспечения населения, организаций, на территориях которых проводятся боевые действия по тушению пожаров, а также другим должностным лицам, прибывшим на место пожара;</w:t>
      </w:r>
    </w:p>
    <w:p w14:paraId="0DCD17BC" w14:textId="77777777" w:rsidR="00000000" w:rsidRDefault="00916704">
      <w:r>
        <w:t>отдавать от лица РТП указания участ</w:t>
      </w:r>
      <w:r>
        <w:t>никам боевых действий по тушению пожаров с последующим обязательным докладом о них РТП;</w:t>
      </w:r>
    </w:p>
    <w:p w14:paraId="101442B8" w14:textId="77777777" w:rsidR="00000000" w:rsidRDefault="00916704">
      <w:r>
        <w:t>требовать от участников боевых действий по тушению пожаров и должностных лиц служб жизнеобеспечения населения, организаций, а также других должностных лиц, прибывших на</w:t>
      </w:r>
      <w:r>
        <w:t xml:space="preserve"> место пожара, исполнения своих обязанностей, а также указаний РТП и собственных указаний;</w:t>
      </w:r>
    </w:p>
    <w:p w14:paraId="745041E4" w14:textId="77777777" w:rsidR="00000000" w:rsidRDefault="00916704">
      <w:r>
        <w:t>отменять или приостанавливать исполнение ранее отданных указаний при возникновении явной угрозы для жизни и здоровья людей, в том числе участников боевых действий по</w:t>
      </w:r>
      <w:r>
        <w:t xml:space="preserve"> тушению пожаров (вероятность обрушения конструкций, взрыва и других изменений обстановки при пожаре, требующих принятия безотлагательных решений).</w:t>
      </w:r>
    </w:p>
    <w:p w14:paraId="45FCB8BF" w14:textId="77777777" w:rsidR="00000000" w:rsidRDefault="00916704">
      <w:bookmarkStart w:id="246" w:name="sub_1137"/>
      <w:r>
        <w:t>137. Заместитель начальника штаба назначается начальником штаба, выполняет указания РТП и начальника</w:t>
      </w:r>
      <w:r>
        <w:t xml:space="preserve"> штаба, а также выполняет переданные ему полномочия начальника штаба.</w:t>
      </w:r>
    </w:p>
    <w:p w14:paraId="0B48470A" w14:textId="77777777" w:rsidR="00000000" w:rsidRDefault="00916704">
      <w:bookmarkStart w:id="247" w:name="sub_1138"/>
      <w:bookmarkEnd w:id="246"/>
      <w:r>
        <w:t>138. Начальник тыла подчиняется непосредственно начальнику штаба и несет персональную ответственность за организацию работы тыла на пожаре, включающего в себя силы и сред</w:t>
      </w:r>
      <w:r>
        <w:t>ства подразделений пожарной охраны, не выведенные на боевые позиции, а также резерв огнетушащих веществ, пожарного инструмента и оборудования, аварийно-спасательного оборудования. Для обеспечения работы тыла на крупных пожарах, по решению РТП назначаются п</w:t>
      </w:r>
      <w:r>
        <w:t>омощники начальника тыла.</w:t>
      </w:r>
    </w:p>
    <w:bookmarkEnd w:id="247"/>
    <w:p w14:paraId="6EDA0154" w14:textId="77777777" w:rsidR="00000000" w:rsidRDefault="00916704">
      <w:r>
        <w:lastRenderedPageBreak/>
        <w:t>Начальник тыла:</w:t>
      </w:r>
    </w:p>
    <w:p w14:paraId="3C71E449" w14:textId="77777777" w:rsidR="00000000" w:rsidRDefault="00916704">
      <w:r>
        <w:t>проводит разведку водоисточников, выбор насосно-рукавных систем, встречу и расстановку на водоисточники пожарной техники;</w:t>
      </w:r>
    </w:p>
    <w:p w14:paraId="784F863B" w14:textId="77777777" w:rsidR="00000000" w:rsidRDefault="00916704">
      <w:r>
        <w:t xml:space="preserve">сосредоточивает резерв сил и средств, необходимый для проведения боевых действий по </w:t>
      </w:r>
      <w:r>
        <w:t>тушению пожаров;</w:t>
      </w:r>
    </w:p>
    <w:p w14:paraId="1DDD6ABD" w14:textId="77777777" w:rsidR="00000000" w:rsidRDefault="00916704">
      <w:r>
        <w:t>обеспечивает бесперебойную подачу огнетушащих веществ, организует доставку к месту пожара специальных огнетушащих веществ и материалов;</w:t>
      </w:r>
    </w:p>
    <w:p w14:paraId="52549E50" w14:textId="77777777" w:rsidR="00000000" w:rsidRDefault="00916704">
      <w:r>
        <w:t>принимает меры к</w:t>
      </w:r>
      <w:r>
        <w:t xml:space="preserve"> обеспечению участников боевых действий по тушению пожаров защитной одеждой и средствами защиты;</w:t>
      </w:r>
    </w:p>
    <w:p w14:paraId="134A521C" w14:textId="77777777" w:rsidR="00000000" w:rsidRDefault="00916704">
      <w:r>
        <w:t>организует своевременное обеспечение пожарной, аварийно-спасательной техники, а также техники, приспособленной для целей тушения пожаров и проведения АСР, горю</w:t>
      </w:r>
      <w:r>
        <w:t>че-смазочными и другими эксплуатационными материалами;</w:t>
      </w:r>
    </w:p>
    <w:p w14:paraId="253CB6FE" w14:textId="77777777" w:rsidR="00000000" w:rsidRDefault="00916704">
      <w:r>
        <w:t>контролирует выполнение работ по защите рукавных линий;</w:t>
      </w:r>
    </w:p>
    <w:p w14:paraId="2544F84E" w14:textId="77777777" w:rsidR="00000000" w:rsidRDefault="00916704">
      <w:r>
        <w:t>принимает меры по восстановлению (в случае выхода из строя) работоспособности пожарной и аварийно-спасательной техники, пожарного оборудования, с</w:t>
      </w:r>
      <w:r>
        <w:t>редств индивидуальной защиты пожарных и самоспасания пожарных, пожарного инструмента, средств спасения людей;</w:t>
      </w:r>
    </w:p>
    <w:p w14:paraId="61F68D7E" w14:textId="77777777" w:rsidR="00000000" w:rsidRDefault="00916704">
      <w:r>
        <w:t>принимает меры по обеспечению участников боевых действий по тушению пожаров питанием при тушении затяжных пожаров;</w:t>
      </w:r>
    </w:p>
    <w:p w14:paraId="4A9F0DB7" w14:textId="77777777" w:rsidR="00000000" w:rsidRDefault="00916704">
      <w:r>
        <w:t>обеспечивает ведение документац</w:t>
      </w:r>
      <w:r>
        <w:t>ии.</w:t>
      </w:r>
    </w:p>
    <w:p w14:paraId="52DDF162" w14:textId="77777777" w:rsidR="00000000" w:rsidRDefault="00916704">
      <w:r>
        <w:t>Начальник тыла имеет право:</w:t>
      </w:r>
    </w:p>
    <w:p w14:paraId="27821684" w14:textId="77777777" w:rsidR="00000000" w:rsidRDefault="00916704">
      <w:r>
        <w:t>отдавать в пределах своей компетенции обязательные для исполнения указания участникам боевых действий по тушению пожаров, задействованным в работе тыла;</w:t>
      </w:r>
    </w:p>
    <w:p w14:paraId="44A69E98" w14:textId="77777777" w:rsidR="00000000" w:rsidRDefault="00916704">
      <w:r>
        <w:t>требовать от участников боевых действий по тушению пожаров и должностны</w:t>
      </w:r>
      <w:r>
        <w:t>х лиц служб жизнеобеспечения населенного пункта, организаций, а также других должностных лиц, прибывших на место пожара, исполнения своих обязанностей, а также указаний оперативного штаба на месте пожара и собственных указаний;</w:t>
      </w:r>
    </w:p>
    <w:p w14:paraId="471F027D" w14:textId="77777777" w:rsidR="00000000" w:rsidRDefault="00916704">
      <w:r>
        <w:t>вносить предложения РТП и оп</w:t>
      </w:r>
      <w:r>
        <w:t>еративному штабу на месте пожара о необходимости создания резерва сил и средств для проведения боевых действий по тушению пожаров;</w:t>
      </w:r>
    </w:p>
    <w:p w14:paraId="0BAF4403" w14:textId="77777777" w:rsidR="00000000" w:rsidRDefault="00916704">
      <w:r>
        <w:t>отдавать, с согласия РТП (начальника штаба), указания диспетчеру гарнизона (подразделения пожарной охраны) о доставке к месту</w:t>
      </w:r>
      <w:r>
        <w:t xml:space="preserve"> пожара необходимых материально-технических ресурсов.</w:t>
      </w:r>
    </w:p>
    <w:p w14:paraId="5DD0EF52" w14:textId="77777777" w:rsidR="00000000" w:rsidRDefault="00916704">
      <w:bookmarkStart w:id="248" w:name="sub_1139"/>
      <w:r>
        <w:t>139. Начальник КПП ГДЗС возглавляет контрольно-пропускной пункт ГДЗС</w:t>
      </w:r>
      <w:r>
        <w:rPr>
          <w:vertAlign w:val="superscript"/>
        </w:rPr>
        <w:t> </w:t>
      </w:r>
      <w:hyperlink w:anchor="sub_10000056" w:history="1">
        <w:r>
          <w:rPr>
            <w:rStyle w:val="a4"/>
            <w:vertAlign w:val="superscript"/>
          </w:rPr>
          <w:t>1</w:t>
        </w:r>
      </w:hyperlink>
      <w:r>
        <w:t>, создаваемый для организации ГДЗС на месте пожара при работе трех и более звеньев ГДЗС, и нес</w:t>
      </w:r>
      <w:r>
        <w:t>ет персональную ответственность за его работу. Начальник КПП ГДЗС на пожаре непосредственно подчиняется начальнику штаба, а при организации КПП ГДЗС на БУ (СПР) - начальнику БУ (СПР).</w:t>
      </w:r>
    </w:p>
    <w:bookmarkEnd w:id="248"/>
    <w:p w14:paraId="3379FA87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98CC96F" w14:textId="77777777" w:rsidR="00000000" w:rsidRDefault="00916704">
      <w:bookmarkStart w:id="249" w:name="sub_10000056"/>
      <w:r>
        <w:rPr>
          <w:vertAlign w:val="superscript"/>
        </w:rPr>
        <w:t>1</w:t>
      </w:r>
      <w:r>
        <w:t xml:space="preserve"> Далее - "КПП ГДЗС".</w:t>
      </w:r>
    </w:p>
    <w:bookmarkEnd w:id="249"/>
    <w:p w14:paraId="59189099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E701F4A" w14:textId="77777777" w:rsidR="00000000" w:rsidRDefault="00916704">
      <w:r>
        <w:t>Начальник КПП ГДЗС:</w:t>
      </w:r>
    </w:p>
    <w:p w14:paraId="4E6D2E54" w14:textId="77777777" w:rsidR="00000000" w:rsidRDefault="00916704">
      <w:r>
        <w:t>определяет место размещения, состав КПП ГДЗС и обеспечивает его работу;</w:t>
      </w:r>
    </w:p>
    <w:p w14:paraId="4D971B31" w14:textId="77777777" w:rsidR="00000000" w:rsidRDefault="00916704">
      <w:r>
        <w:t>обеспечивает возможность проведения проверок СИЗОД, в том числе посредством организации контрольных постов ГДЗС;</w:t>
      </w:r>
    </w:p>
    <w:p w14:paraId="38FAF600" w14:textId="77777777" w:rsidR="00000000" w:rsidRDefault="00916704">
      <w:r>
        <w:t>привлек</w:t>
      </w:r>
      <w:r>
        <w:t>ает медицинский персонал для контроля за работой личного состава пожарной охраны в СИЗОД;</w:t>
      </w:r>
    </w:p>
    <w:p w14:paraId="0EBC379E" w14:textId="77777777" w:rsidR="00000000" w:rsidRDefault="00916704">
      <w:r>
        <w:t>обеспечивает готовность звеньев ГДЗС к работе в непригодной для дыхания среде и учет их работы;</w:t>
      </w:r>
    </w:p>
    <w:p w14:paraId="65AE652A" w14:textId="77777777" w:rsidR="00000000" w:rsidRDefault="00916704">
      <w:r>
        <w:t>организует работу и осуществляет проверки постов безопасности;</w:t>
      </w:r>
    </w:p>
    <w:p w14:paraId="6E6BE202" w14:textId="77777777" w:rsidR="00000000" w:rsidRDefault="00916704">
      <w:r>
        <w:t>ведет с</w:t>
      </w:r>
      <w:r>
        <w:t>лужебную документацию.</w:t>
      </w:r>
    </w:p>
    <w:p w14:paraId="3BCA5A31" w14:textId="77777777" w:rsidR="00000000" w:rsidRDefault="00916704">
      <w:bookmarkStart w:id="250" w:name="sub_1140"/>
      <w:r>
        <w:t xml:space="preserve">140. Ответственный за охрану труда должен контролировать соблюдение требований охраны труда на месте пожара участниками боевых действий по тушению пожаров, давать </w:t>
      </w:r>
      <w:r>
        <w:lastRenderedPageBreak/>
        <w:t xml:space="preserve">рекомендации РТП по безопасному проведению боевых действий по </w:t>
      </w:r>
      <w:r>
        <w:t>тушению пожаров.</w:t>
      </w:r>
    </w:p>
    <w:p w14:paraId="5CF2E031" w14:textId="77777777" w:rsidR="00000000" w:rsidRDefault="00916704">
      <w:bookmarkStart w:id="251" w:name="sub_1141"/>
      <w:bookmarkEnd w:id="250"/>
      <w:r>
        <w:t>141. Должностными лицами ОГ выполняются задачи, возложенные на ОГ.</w:t>
      </w:r>
    </w:p>
    <w:p w14:paraId="6C8FA232" w14:textId="77777777" w:rsidR="00000000" w:rsidRDefault="00916704">
      <w:bookmarkStart w:id="252" w:name="sub_1142"/>
      <w:bookmarkEnd w:id="251"/>
      <w:r>
        <w:t>142. Начальник БУ (СПР) непосредственно подчиняется РТП, несет персональную ответственность за выполнение поставленных на БУ (СПР) задач, по</w:t>
      </w:r>
      <w:r>
        <w:t>стоянно находится на территории БУ (СПР), покидая ее только с разрешения РТП. Начальнику БУ подчинены участники боевых действий по тушению пожаров на указанном БУ. Начальнику СПР подчинены начальники БУ.</w:t>
      </w:r>
    </w:p>
    <w:bookmarkEnd w:id="252"/>
    <w:p w14:paraId="5D4E55AB" w14:textId="77777777" w:rsidR="00000000" w:rsidRDefault="00916704">
      <w:r>
        <w:t>Начальник БУ (СПР):</w:t>
      </w:r>
    </w:p>
    <w:p w14:paraId="2139648E" w14:textId="77777777" w:rsidR="00000000" w:rsidRDefault="00916704">
      <w:r>
        <w:t>проводит разведку пожара</w:t>
      </w:r>
      <w:r>
        <w:t>, сообщает о ее результатах РТП;</w:t>
      </w:r>
    </w:p>
    <w:p w14:paraId="31D3507D" w14:textId="77777777" w:rsidR="00000000" w:rsidRDefault="00916704">
      <w:r>
        <w:t>обеспечивает спасение людей и эвакуацию имущества на БУ (СПР) и выполнение решений РТП, в том числе по ограничению прав должностных лиц и граждан на территории БУ (СПР);</w:t>
      </w:r>
    </w:p>
    <w:p w14:paraId="12C38808" w14:textId="77777777" w:rsidR="00000000" w:rsidRDefault="00916704">
      <w:r>
        <w:t>проводит расстановку подчиненных сил и средств;</w:t>
      </w:r>
    </w:p>
    <w:p w14:paraId="72464C5B" w14:textId="77777777" w:rsidR="00000000" w:rsidRDefault="00916704">
      <w:r>
        <w:t>обеспечивает подачу огнетушащих веществ на боевые позиции;</w:t>
      </w:r>
    </w:p>
    <w:p w14:paraId="0DEC3AC5" w14:textId="77777777" w:rsidR="00000000" w:rsidRDefault="00916704">
      <w:r>
        <w:t>организует связь;</w:t>
      </w:r>
    </w:p>
    <w:p w14:paraId="3A9746D9" w14:textId="77777777" w:rsidR="00000000" w:rsidRDefault="00916704">
      <w:r>
        <w:t>запрашивает в случае ухудшения обстановки на БУ (СПР) дополнительные силы и средства подразделений пожарной охраны для выполнения поставленных задач;</w:t>
      </w:r>
    </w:p>
    <w:p w14:paraId="5885BDE9" w14:textId="77777777" w:rsidR="00000000" w:rsidRDefault="00916704">
      <w:r>
        <w:t>организует на БУ (СПР) работу</w:t>
      </w:r>
      <w:r>
        <w:t xml:space="preserve"> звеньев ГДЗС;</w:t>
      </w:r>
    </w:p>
    <w:p w14:paraId="1DD36DA3" w14:textId="77777777" w:rsidR="00000000" w:rsidRDefault="00916704">
      <w:r>
        <w:t>обеспечивает соблюдение правил охраны труда, доводит до участников боевых действий по тушению пожаров информацию о возникновении угрозы для их жизни и здоровья;</w:t>
      </w:r>
    </w:p>
    <w:p w14:paraId="5321BF76" w14:textId="77777777" w:rsidR="00000000" w:rsidRDefault="00916704">
      <w:r>
        <w:t>принимает меры к сохранению обнаруженных на БУ (СПР) возможных вещественных дока</w:t>
      </w:r>
      <w:r>
        <w:t>зательств и имущества, имеющих отношение к пожару;</w:t>
      </w:r>
    </w:p>
    <w:p w14:paraId="50BAE304" w14:textId="77777777" w:rsidR="00000000" w:rsidRDefault="00916704">
      <w:r>
        <w:t>докладывает РТП информацию о выполнении поставленных задач, предполагаемой причине пожара и лицах, причастных к его возникновению.</w:t>
      </w:r>
    </w:p>
    <w:p w14:paraId="2CA3DF6E" w14:textId="77777777" w:rsidR="00000000" w:rsidRDefault="00916704">
      <w:r>
        <w:t>Начальник БУ (СПР) имеет право:</w:t>
      </w:r>
    </w:p>
    <w:p w14:paraId="25BF43AC" w14:textId="77777777" w:rsidR="00000000" w:rsidRDefault="00916704">
      <w:r>
        <w:t>отдавать в пределах своей компетенции обяз</w:t>
      </w:r>
      <w:r>
        <w:t>ательные для исполнения указания участникам боевых действий по тушению пожаров на БУ (СПР);</w:t>
      </w:r>
    </w:p>
    <w:p w14:paraId="3593E69E" w14:textId="77777777" w:rsidR="00000000" w:rsidRDefault="00916704">
      <w:r>
        <w:t>отменять или приостанавливать исполнение ранее отданных указаний при возникновении явной угрозы для жизни и здоровья людей, в том числе участников боевых действий п</w:t>
      </w:r>
      <w:r>
        <w:t>о тушению пожаров (вероятное обрушение конструкций, взрыв и другие изменения обстановки при пожаре, требующие принятия безотлагательных решений);</w:t>
      </w:r>
    </w:p>
    <w:p w14:paraId="0602F9AB" w14:textId="77777777" w:rsidR="00000000" w:rsidRDefault="00916704">
      <w:r>
        <w:t>получать необходимую для организации боевых действий по тушению пожаров информацию от РТП (руководителя ликвид</w:t>
      </w:r>
      <w:r>
        <w:t>ации ЧС), оперативного штаба на месте пожара, администрации организаций и служб жизнеобеспечения;</w:t>
      </w:r>
    </w:p>
    <w:p w14:paraId="3B30C66D" w14:textId="77777777" w:rsidR="00000000" w:rsidRDefault="00916704">
      <w:r>
        <w:t>определять порядок убытия с БУ (СПР) подразделений пожарной охраны, привлеченных сил и средств.</w:t>
      </w:r>
    </w:p>
    <w:p w14:paraId="59390B01" w14:textId="77777777" w:rsidR="00000000" w:rsidRDefault="00916704">
      <w:bookmarkStart w:id="253" w:name="sub_1143"/>
      <w:r>
        <w:t>143. Оперативный дежурный является РТП в безусловном п</w:t>
      </w:r>
      <w:r>
        <w:t>орядке по прибытии к месту пожара.</w:t>
      </w:r>
    </w:p>
    <w:bookmarkEnd w:id="253"/>
    <w:p w14:paraId="7C68032C" w14:textId="77777777" w:rsidR="00000000" w:rsidRDefault="00916704">
      <w:r>
        <w:t>В случае, когда руководство тушением пожара передается старшему по должности должностному лицу, оперативный дежурный должен доложить ему информацию об обстановке на пожаре и поступить в его распоряжение.</w:t>
      </w:r>
    </w:p>
    <w:p w14:paraId="3D4E98B5" w14:textId="77777777" w:rsidR="00000000" w:rsidRDefault="00916704">
      <w:bookmarkStart w:id="254" w:name="sub_1144"/>
      <w:r>
        <w:t>1</w:t>
      </w:r>
      <w:r>
        <w:t>44. Начальник караула возглавляет караул и несет персональную ответственность за выполнение возложенных на караул задач.</w:t>
      </w:r>
    </w:p>
    <w:bookmarkEnd w:id="254"/>
    <w:p w14:paraId="0B453CFC" w14:textId="77777777" w:rsidR="00000000" w:rsidRDefault="00916704">
      <w:r>
        <w:t>По прибытии к месту пожара начальник караула организует проведение боевых действий по тушению пожаров.</w:t>
      </w:r>
    </w:p>
    <w:p w14:paraId="7A41523B" w14:textId="77777777" w:rsidR="00000000" w:rsidRDefault="00916704">
      <w:r>
        <w:t>В случае, если проведени</w:t>
      </w:r>
      <w:r>
        <w:t>ем боевых действий по тушению пожаров руководит лицо, старшее по должности, начальник караула должен доложить ему о прибытии и поступить в его распоряжение.</w:t>
      </w:r>
    </w:p>
    <w:p w14:paraId="36FC9499" w14:textId="77777777" w:rsidR="00000000" w:rsidRDefault="00916704">
      <w:r>
        <w:t>Начальник караула руководит личным составом караула при проведении боевых действий по тушению пожар</w:t>
      </w:r>
      <w:r>
        <w:t>ов, в том числе:</w:t>
      </w:r>
    </w:p>
    <w:p w14:paraId="12DD9278" w14:textId="77777777" w:rsidR="00000000" w:rsidRDefault="00916704">
      <w:r>
        <w:t xml:space="preserve">обеспечивает взаимодействие отделений караула, а также караула и других участников </w:t>
      </w:r>
      <w:r>
        <w:lastRenderedPageBreak/>
        <w:t>боевых действий по тушению пожаров, прибывших к месту пожара;</w:t>
      </w:r>
    </w:p>
    <w:p w14:paraId="5948B3C0" w14:textId="77777777" w:rsidR="00000000" w:rsidRDefault="00916704">
      <w:r>
        <w:t>ставит задачи подчиненному личному составу;</w:t>
      </w:r>
    </w:p>
    <w:p w14:paraId="5524A264" w14:textId="77777777" w:rsidR="00000000" w:rsidRDefault="00916704">
      <w:r>
        <w:t>обеспечивает выполнение подчиненным личным составо</w:t>
      </w:r>
      <w:r>
        <w:t>м команд и сигналов;</w:t>
      </w:r>
    </w:p>
    <w:p w14:paraId="7976C7C4" w14:textId="77777777" w:rsidR="00000000" w:rsidRDefault="00916704">
      <w:r>
        <w:t>контролирует соблюдение подчиненным личным составом правил охраны труда;</w:t>
      </w:r>
    </w:p>
    <w:p w14:paraId="5CDAAA8E" w14:textId="77777777" w:rsidR="00000000" w:rsidRDefault="00916704">
      <w:r>
        <w:t>контролирует работу подчиненного личного состава на специальной пожарной (аварийно-спасательной) технике, с пожарным инструментом и оборудованием, а также с авари</w:t>
      </w:r>
      <w:r>
        <w:t>йно-спасательным оборудованием;</w:t>
      </w:r>
    </w:p>
    <w:p w14:paraId="4BCDE945" w14:textId="77777777" w:rsidR="00000000" w:rsidRDefault="00916704">
      <w:r>
        <w:t>поддерживает связь со старшим должностным лицом гарнизона, своевременно докладывает ему об изменении обстановки.</w:t>
      </w:r>
    </w:p>
    <w:p w14:paraId="357AD42F" w14:textId="77777777" w:rsidR="00000000" w:rsidRDefault="00916704">
      <w:bookmarkStart w:id="255" w:name="sub_1145"/>
      <w:r>
        <w:t>145. Командир отделения возглавляет боевой расчет на ПА или ином мобильном средстве пожаротушения и нес</w:t>
      </w:r>
      <w:r>
        <w:t>ет персональную ответственность за выполнение возложенных на отделение задач.</w:t>
      </w:r>
    </w:p>
    <w:bookmarkEnd w:id="255"/>
    <w:p w14:paraId="442AD9ED" w14:textId="77777777" w:rsidR="00000000" w:rsidRDefault="00916704">
      <w:r>
        <w:t>При прибытии к месту пожара в составе караула командир отделения выполняет задачи, поставленные ему начальником караула, в том числе:</w:t>
      </w:r>
    </w:p>
    <w:p w14:paraId="3AF7448C" w14:textId="77777777" w:rsidR="00000000" w:rsidRDefault="00916704">
      <w:r>
        <w:t>руководит действиями подчиненного ли</w:t>
      </w:r>
      <w:r>
        <w:t>чного состава;</w:t>
      </w:r>
    </w:p>
    <w:p w14:paraId="3B0D7478" w14:textId="77777777" w:rsidR="00000000" w:rsidRDefault="00916704">
      <w:r>
        <w:t>указывает подчиненному личному составу водоисточник, направление и способы прокладки рукавных линий, место установки разветвления, количество и виды стволов, боевые позиции ствольщиков, места установки пожарных лестниц;</w:t>
      </w:r>
    </w:p>
    <w:p w14:paraId="0E39EF9F" w14:textId="77777777" w:rsidR="00000000" w:rsidRDefault="00916704">
      <w:r>
        <w:t>обеспечивает выполнен</w:t>
      </w:r>
      <w:r>
        <w:t>ие подчиненным личным составом поставленных задач;</w:t>
      </w:r>
    </w:p>
    <w:p w14:paraId="5FAA59F0" w14:textId="77777777" w:rsidR="00000000" w:rsidRDefault="00916704">
      <w:r>
        <w:t>контролирует соблюдение подчиненным личным составом правил охраны труда при выполнении поставленных задач;</w:t>
      </w:r>
    </w:p>
    <w:p w14:paraId="2549285A" w14:textId="77777777" w:rsidR="00000000" w:rsidRDefault="00916704">
      <w:r>
        <w:t>поддерживает связь с начальником караула;</w:t>
      </w:r>
    </w:p>
    <w:p w14:paraId="029DC836" w14:textId="77777777" w:rsidR="00000000" w:rsidRDefault="00916704">
      <w:r>
        <w:t>обеспечивает работу закрепленного ПА;</w:t>
      </w:r>
    </w:p>
    <w:p w14:paraId="7A1665FA" w14:textId="77777777" w:rsidR="00000000" w:rsidRDefault="00916704">
      <w:r>
        <w:t>проверяет наличие личного состава, закрепленного за отделением пожарн</w:t>
      </w:r>
      <w:r>
        <w:t>ого оборудования, средств индивидуальной защиты пожарных и самоспасания пожарных, пожарного инструмента, средств спасения людей, средств связи при завершении сбора сил и средств после ликвидации пожара и докладывает начальнику караула о готовности отделени</w:t>
      </w:r>
      <w:r>
        <w:t>я к возвращению в место постоянной дислокации;</w:t>
      </w:r>
    </w:p>
    <w:p w14:paraId="48532806" w14:textId="77777777" w:rsidR="00000000" w:rsidRDefault="00916704">
      <w:r>
        <w:t>организует проведение боевых действий по тушению пожаров по прибытии на место пожара в составе отделения.</w:t>
      </w:r>
    </w:p>
    <w:p w14:paraId="393356DB" w14:textId="77777777" w:rsidR="00000000" w:rsidRDefault="00916704">
      <w:r>
        <w:t>В случае, если руководство тушением пожара осуществляется лицом, старшим по должности, командир отделен</w:t>
      </w:r>
      <w:r>
        <w:t>ия должен доложить ему о прибытии и поступить в его распоряжение.</w:t>
      </w:r>
    </w:p>
    <w:p w14:paraId="0197DFE3" w14:textId="77777777" w:rsidR="00000000" w:rsidRDefault="00916704">
      <w:bookmarkStart w:id="256" w:name="sub_1146"/>
      <w:r>
        <w:t xml:space="preserve">146. Начальник аварийно-спасательного расчета возглавляет аварийно-спасательный расчет на АСА или иной аварийно-спасательной технике, оснащенной аварийно-спасательным оборудованием, </w:t>
      </w:r>
      <w:r>
        <w:t>и несет персональную ответственность за выполнение возложенных на аварийно-спасательный расчет задач.</w:t>
      </w:r>
    </w:p>
    <w:p w14:paraId="3A74B027" w14:textId="77777777" w:rsidR="00000000" w:rsidRDefault="00916704">
      <w:bookmarkStart w:id="257" w:name="sub_1147"/>
      <w:bookmarkEnd w:id="256"/>
      <w:r>
        <w:t>147. При прибытии к месту пожара начальник аварийно-спасательного расчета должен выполнять задачи, поставленные ему РТП на месте пожара, в</w:t>
      </w:r>
      <w:r>
        <w:t xml:space="preserve"> том числе:</w:t>
      </w:r>
    </w:p>
    <w:bookmarkEnd w:id="257"/>
    <w:p w14:paraId="299693D9" w14:textId="77777777" w:rsidR="00000000" w:rsidRDefault="00916704">
      <w:r>
        <w:t>доложить РТП о прибытии на пожар в составе аварийно-спасательного расчета и поступить в его распоряжение;</w:t>
      </w:r>
    </w:p>
    <w:p w14:paraId="10B2BC4F" w14:textId="77777777" w:rsidR="00000000" w:rsidRDefault="00916704">
      <w:r>
        <w:t>руководить действиями подчиненного личного состава;</w:t>
      </w:r>
    </w:p>
    <w:p w14:paraId="33EED953" w14:textId="77777777" w:rsidR="00000000" w:rsidRDefault="00916704">
      <w:r>
        <w:t>указывать подчиненному личному составу способы и технические средства спасения</w:t>
      </w:r>
      <w:r>
        <w:t xml:space="preserve"> людей, животных, материальных ценностей, направление и способы прокладки рукавных линий, электрических кабелей, места установки аварийно-спасательного оборудования, его количество и виды;</w:t>
      </w:r>
    </w:p>
    <w:p w14:paraId="6D140896" w14:textId="77777777" w:rsidR="00000000" w:rsidRDefault="00916704">
      <w:r>
        <w:t>обеспечивать выполнение подчиненным личным составом поставленных за</w:t>
      </w:r>
      <w:r>
        <w:t>дач;</w:t>
      </w:r>
    </w:p>
    <w:p w14:paraId="349A4E9D" w14:textId="77777777" w:rsidR="00000000" w:rsidRDefault="00916704">
      <w:r>
        <w:t>контролировать соблюдение подчиненным личным составом правил охраны труда при проведении боевых действий по тушению пожаров;</w:t>
      </w:r>
    </w:p>
    <w:p w14:paraId="1EC6BB13" w14:textId="77777777" w:rsidR="00000000" w:rsidRDefault="00916704">
      <w:r>
        <w:t>поддерживать связь с РТП;</w:t>
      </w:r>
    </w:p>
    <w:p w14:paraId="490379CE" w14:textId="77777777" w:rsidR="00000000" w:rsidRDefault="00916704">
      <w:r>
        <w:lastRenderedPageBreak/>
        <w:t>обеспечивать работу закрепленного АСА и аварийно-спасательного оборудования;</w:t>
      </w:r>
    </w:p>
    <w:p w14:paraId="2564ACA1" w14:textId="77777777" w:rsidR="00000000" w:rsidRDefault="00916704">
      <w:r>
        <w:t>проверять наличие лично</w:t>
      </w:r>
      <w:r>
        <w:t>го состава и аварийно-спасательного оборудования при завершении сбора сил и средств после ликвидации пожара и доложить РТП о готовности аварийно-спасательного расчета к возвращению в место постоянной дислокации.</w:t>
      </w:r>
    </w:p>
    <w:p w14:paraId="223F5955" w14:textId="77777777" w:rsidR="00000000" w:rsidRDefault="00916704">
      <w:bookmarkStart w:id="258" w:name="sub_1148"/>
      <w:r>
        <w:t>148. Права и обязанности постового н</w:t>
      </w:r>
      <w:r>
        <w:t>а посту безопасности ГДЗС, командира звена ГДЗС и газодымозащитника определяются Правилами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</w:t>
      </w:r>
      <w:r>
        <w:t xml:space="preserve"> средств индивидуальной защиты органов дыхания и зрения в непригодной для дыхания среде.</w:t>
      </w:r>
    </w:p>
    <w:p w14:paraId="7352D83C" w14:textId="77777777" w:rsidR="00000000" w:rsidRDefault="00916704">
      <w:bookmarkStart w:id="259" w:name="sub_1149"/>
      <w:bookmarkEnd w:id="258"/>
      <w:r>
        <w:t>149. Ствольщик (подствольщик) должен выполнять поставленные задачи на боевой позиции по подаче огнетушащих веществ. Ствольщик (подствольщик) непосредст</w:t>
      </w:r>
      <w:r>
        <w:t>венно подчиняется командиру отделения, начальнику БУ с обязательным докладом командиру отделения.</w:t>
      </w:r>
    </w:p>
    <w:p w14:paraId="4C3E6524" w14:textId="77777777" w:rsidR="00000000" w:rsidRDefault="00916704">
      <w:bookmarkStart w:id="260" w:name="sub_1150"/>
      <w:bookmarkEnd w:id="259"/>
      <w:r>
        <w:t>150. Связной осуществляет передачу информации между должностными лицами при пожаре и несет персональную ответственность за выполнение возложен</w:t>
      </w:r>
      <w:r>
        <w:t>ных на него задач. Связной назначается РТП, начальником штаба, начальником БУ (СПР).</w:t>
      </w:r>
    </w:p>
    <w:bookmarkEnd w:id="260"/>
    <w:p w14:paraId="10BAECEC" w14:textId="77777777" w:rsidR="00000000" w:rsidRDefault="00916704">
      <w:r>
        <w:t>Связной:</w:t>
      </w:r>
    </w:p>
    <w:p w14:paraId="6E1FE137" w14:textId="77777777" w:rsidR="00000000" w:rsidRDefault="00916704">
      <w:r>
        <w:t>передает своевременно достоверную информацию;</w:t>
      </w:r>
    </w:p>
    <w:p w14:paraId="580FDFC2" w14:textId="77777777" w:rsidR="00000000" w:rsidRDefault="00916704">
      <w:r>
        <w:t>докладывает РТП, начальнику штаба, начальнику БУ (СПР) о выполнении поставленных задач;</w:t>
      </w:r>
    </w:p>
    <w:p w14:paraId="7407FB27" w14:textId="77777777" w:rsidR="00000000" w:rsidRDefault="00916704">
      <w:r>
        <w:t>соблюдает правила ве</w:t>
      </w:r>
      <w:r>
        <w:t>дения связи;</w:t>
      </w:r>
    </w:p>
    <w:p w14:paraId="713AF3A9" w14:textId="77777777" w:rsidR="00000000" w:rsidRDefault="00916704">
      <w:r>
        <w:t>ведет учет передаваемой (получаемой) информации.</w:t>
      </w:r>
    </w:p>
    <w:p w14:paraId="7DA29B31" w14:textId="77777777" w:rsidR="00000000" w:rsidRDefault="00916704">
      <w:bookmarkStart w:id="261" w:name="sub_1151"/>
      <w:r>
        <w:t>151. Водитель осуществляет управление ПА (АСА) и несет персональную ответственность за выполнение возложенных на него задач. Водитель подчиняется начальнику караула, а также командиру от</w:t>
      </w:r>
      <w:r>
        <w:t>деления (начальнику аварийно-спасательного расчета), если иное не установлено РТП.</w:t>
      </w:r>
    </w:p>
    <w:bookmarkEnd w:id="261"/>
    <w:p w14:paraId="6228B04B" w14:textId="77777777" w:rsidR="00000000" w:rsidRDefault="00916704">
      <w:r>
        <w:t>Водитель:</w:t>
      </w:r>
    </w:p>
    <w:p w14:paraId="4E001313" w14:textId="77777777" w:rsidR="00000000" w:rsidRDefault="00916704">
      <w:r>
        <w:t>выполняет обязанности согласно табелю боевого расчета личного состава на конкретном типе ПА;</w:t>
      </w:r>
    </w:p>
    <w:p w14:paraId="73E893F8" w14:textId="77777777" w:rsidR="00000000" w:rsidRDefault="00916704">
      <w:r>
        <w:t>устанавливает ПА на место, указанное вышестоящим руководителем</w:t>
      </w:r>
      <w:r>
        <w:t>, с учетом требований настоящего Боевого устава и правил охраны труда;</w:t>
      </w:r>
    </w:p>
    <w:p w14:paraId="3C8189A7" w14:textId="77777777" w:rsidR="00000000" w:rsidRDefault="00916704">
      <w:r>
        <w:t>обеспечивает возможность передислокации ПА в безопасное место в случае осложнения обстановки на месте пожара;</w:t>
      </w:r>
    </w:p>
    <w:p w14:paraId="508AAF8C" w14:textId="77777777" w:rsidR="00000000" w:rsidRDefault="00916704">
      <w:r>
        <w:t>обеспечивает бесперебойную работу узлов и агрегатов ПА (АСА), постоянно следит за обстановкой на месте пожара;</w:t>
      </w:r>
    </w:p>
    <w:p w14:paraId="737D6C91" w14:textId="77777777" w:rsidR="00000000" w:rsidRDefault="00916704">
      <w:r>
        <w:t>контролирует запасы горюче-смазочных, других эксплуатационных материалов и огнетушащих веществ, своевременно докладывает старшему начальнику о не</w:t>
      </w:r>
      <w:r>
        <w:t>обходимости их пополнения;</w:t>
      </w:r>
    </w:p>
    <w:p w14:paraId="2DBAE74B" w14:textId="77777777" w:rsidR="00000000" w:rsidRDefault="00916704">
      <w:r>
        <w:t>выполняет техническое обслуживание закрепленного ПА;</w:t>
      </w:r>
    </w:p>
    <w:p w14:paraId="76480262" w14:textId="77777777" w:rsidR="00000000" w:rsidRDefault="00916704">
      <w:r>
        <w:t>не допускает резких перегибов на всасывающих рукавах, при этом всасывающая сетка должна быть полностью погружена в воду;</w:t>
      </w:r>
    </w:p>
    <w:p w14:paraId="43905726" w14:textId="77777777" w:rsidR="00000000" w:rsidRDefault="00916704">
      <w:r>
        <w:t>обеспечивает промывку чистой водой в случае подачи пены</w:t>
      </w:r>
      <w:r>
        <w:t xml:space="preserve"> все внутренние полости насоса и проходные каналы пеносмесителя;</w:t>
      </w:r>
    </w:p>
    <w:p w14:paraId="136C15DD" w14:textId="77777777" w:rsidR="00000000" w:rsidRDefault="00916704">
      <w:r>
        <w:t>работает по решению командира отделения (начальника аварийно-спасательного расчета), начальника караула на штатной радиостанции ПА;</w:t>
      </w:r>
    </w:p>
    <w:p w14:paraId="348F7695" w14:textId="77777777" w:rsidR="00000000" w:rsidRDefault="00916704">
      <w:r>
        <w:t>участвует в проведении боевых действий по тушению пожаров.</w:t>
      </w:r>
    </w:p>
    <w:p w14:paraId="7EC50DEA" w14:textId="77777777" w:rsidR="00000000" w:rsidRDefault="00916704">
      <w:bookmarkStart w:id="262" w:name="sub_1152"/>
      <w:r>
        <w:t>152. Пожарный непосредственно проводит боевые действия по тушению пожаров и несет персональную ответственность за выполнение возложенных на него задач. Пожарный подчиняется командиру отделения, начальнику караула, начальнику БУ с обязательным докла</w:t>
      </w:r>
      <w:r>
        <w:t>дом командиру отделения (начальнику караула).</w:t>
      </w:r>
    </w:p>
    <w:p w14:paraId="68B3B767" w14:textId="77777777" w:rsidR="00000000" w:rsidRDefault="00916704">
      <w:bookmarkStart w:id="263" w:name="sub_1153"/>
      <w:bookmarkEnd w:id="262"/>
      <w:r>
        <w:t xml:space="preserve">153. Спасатель непосредственно проводит АСР и несет персональную ответственность за </w:t>
      </w:r>
      <w:r>
        <w:lastRenderedPageBreak/>
        <w:t>выполнение возложенных на него задач. Спасатель подчиняется начальнику аварийно-спасательного расчета, начальн</w:t>
      </w:r>
      <w:r>
        <w:t>ику БУ с обязательным докладом начальнику аварийно-спасательного расчета.</w:t>
      </w:r>
    </w:p>
    <w:bookmarkEnd w:id="263"/>
    <w:p w14:paraId="518FCBC0" w14:textId="77777777" w:rsidR="00000000" w:rsidRDefault="00916704"/>
    <w:p w14:paraId="14885CB8" w14:textId="77777777" w:rsidR="00000000" w:rsidRDefault="00916704">
      <w:pPr>
        <w:pStyle w:val="1"/>
      </w:pPr>
      <w:bookmarkStart w:id="264" w:name="sub_400"/>
      <w:r>
        <w:t>IV. Проведение АСР и других неотложных работ при ликвидации ЧС</w:t>
      </w:r>
    </w:p>
    <w:bookmarkEnd w:id="264"/>
    <w:p w14:paraId="4E59BBC3" w14:textId="77777777" w:rsidR="00000000" w:rsidRDefault="00916704">
      <w:pPr>
        <w:pStyle w:val="1"/>
      </w:pPr>
    </w:p>
    <w:p w14:paraId="6384F52A" w14:textId="77777777" w:rsidR="00000000" w:rsidRDefault="00916704">
      <w:pPr>
        <w:pStyle w:val="1"/>
      </w:pPr>
      <w:bookmarkStart w:id="265" w:name="sub_401"/>
      <w:r>
        <w:t>Основные положения</w:t>
      </w:r>
    </w:p>
    <w:bookmarkEnd w:id="265"/>
    <w:p w14:paraId="7EBE377A" w14:textId="77777777" w:rsidR="00000000" w:rsidRDefault="00916704"/>
    <w:p w14:paraId="626340C0" w14:textId="77777777" w:rsidR="00000000" w:rsidRDefault="00916704">
      <w:bookmarkStart w:id="266" w:name="sub_1154"/>
      <w:r>
        <w:t>154. Проведение АСР, осуществляемых пожарной охраной,</w:t>
      </w:r>
      <w:r>
        <w:t xml:space="preserve"> представляет собой действия по спасению людей, имущества и (или) доведению до минимально возможного уровня воздействия взрывоопасных предметов, опасных факторов, характерных для аварий, катастроф и иных чрезвычайных ситуаций</w:t>
      </w:r>
      <w:r>
        <w:rPr>
          <w:vertAlign w:val="superscript"/>
        </w:rPr>
        <w:t> </w:t>
      </w:r>
      <w:hyperlink w:anchor="sub_10000057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266"/>
    <w:p w14:paraId="14B7E24A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D70F0DE" w14:textId="77777777" w:rsidR="00000000" w:rsidRDefault="00916704">
      <w:bookmarkStart w:id="267" w:name="sub_10000057"/>
      <w:r>
        <w:rPr>
          <w:vertAlign w:val="superscript"/>
        </w:rPr>
        <w:t>1</w:t>
      </w:r>
      <w:r>
        <w:t xml:space="preserve"> </w:t>
      </w:r>
      <w:hyperlink r:id="rId88" w:history="1">
        <w:r>
          <w:rPr>
            <w:rStyle w:val="a4"/>
          </w:rPr>
          <w:t>Часть 2 статьи 22</w:t>
        </w:r>
      </w:hyperlink>
      <w:r>
        <w:t xml:space="preserve"> Федерального закона от 21 декабря 1994 г. N 69-ФЗ "О пожарной безопасности".</w:t>
      </w:r>
    </w:p>
    <w:bookmarkEnd w:id="267"/>
    <w:p w14:paraId="20D57980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</w:t>
      </w:r>
      <w:r>
        <w:rPr>
          <w:sz w:val="22"/>
          <w:szCs w:val="22"/>
        </w:rPr>
        <w:t>─────</w:t>
      </w:r>
    </w:p>
    <w:p w14:paraId="38A2D8ED" w14:textId="77777777" w:rsidR="00000000" w:rsidRDefault="00916704">
      <w:bookmarkStart w:id="268" w:name="sub_1155"/>
      <w:r>
        <w:t>155. К действиям по спасению людей, имущества и (или) доведению до минимально возможного уровня воздействия взрывоопасных предметов, опасных факторов, характерных для аварий, катастроф и иных чрезвычайных ситуаций</w:t>
      </w:r>
      <w:r>
        <w:rPr>
          <w:vertAlign w:val="superscript"/>
        </w:rPr>
        <w:t> </w:t>
      </w:r>
      <w:hyperlink w:anchor="sub_10000058" w:history="1">
        <w:r>
          <w:rPr>
            <w:rStyle w:val="a4"/>
            <w:vertAlign w:val="superscript"/>
          </w:rPr>
          <w:t>2</w:t>
        </w:r>
      </w:hyperlink>
      <w:r>
        <w:t>, привлекается личный состав и подразделения пожарной охраны, аттестованные на право ведения АСР в установленном порядке</w:t>
      </w:r>
      <w:r>
        <w:rPr>
          <w:vertAlign w:val="superscript"/>
        </w:rPr>
        <w:t> </w:t>
      </w:r>
      <w:hyperlink w:anchor="sub_10000059" w:history="1">
        <w:r>
          <w:rPr>
            <w:rStyle w:val="a4"/>
            <w:vertAlign w:val="superscript"/>
          </w:rPr>
          <w:t>3</w:t>
        </w:r>
      </w:hyperlink>
      <w:r>
        <w:t>.</w:t>
      </w:r>
    </w:p>
    <w:bookmarkEnd w:id="268"/>
    <w:p w14:paraId="5A68C32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012AA53" w14:textId="77777777" w:rsidR="00000000" w:rsidRDefault="00916704">
      <w:bookmarkStart w:id="269" w:name="sub_10000058"/>
      <w:r>
        <w:rPr>
          <w:vertAlign w:val="superscript"/>
        </w:rPr>
        <w:t>2</w:t>
      </w:r>
      <w:r>
        <w:t xml:space="preserve"> Далее - "основная задача при проведении АСР".</w:t>
      </w:r>
    </w:p>
    <w:p w14:paraId="671CE3C1" w14:textId="77777777" w:rsidR="00000000" w:rsidRDefault="00916704">
      <w:bookmarkStart w:id="270" w:name="sub_10000059"/>
      <w:bookmarkEnd w:id="269"/>
      <w:r>
        <w:rPr>
          <w:vertAlign w:val="superscript"/>
        </w:rPr>
        <w:t>3</w:t>
      </w:r>
      <w:r>
        <w:t xml:space="preserve"> </w:t>
      </w:r>
      <w:hyperlink r:id="rId89" w:history="1">
        <w:r>
          <w:rPr>
            <w:rStyle w:val="a4"/>
          </w:rPr>
          <w:t>Положение</w:t>
        </w:r>
      </w:hyperlink>
      <w: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</w:t>
      </w:r>
      <w:r>
        <w:t xml:space="preserve">ое </w:t>
      </w:r>
      <w:hyperlink r:id="rId9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декабря 2011 г. N 1091 (Собрание законодательства Российской Федерации, 2012, N 2, ст. 280; 2015, N 11, ст. 1607; 2016, N 52, ст. 765</w:t>
      </w:r>
      <w:r>
        <w:t>8).</w:t>
      </w:r>
    </w:p>
    <w:bookmarkEnd w:id="270"/>
    <w:p w14:paraId="5A5A4665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44B6BA7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1" w:name="sub_1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1"/>
    <w:p w14:paraId="6C6DD323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156 изменен с 13 июля 2020 г. - </w:t>
      </w:r>
      <w:hyperlink r:id="rId9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4C49CE04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671434C" w14:textId="77777777" w:rsidR="00000000" w:rsidRDefault="00916704">
      <w:r>
        <w:t>156. Подразделения пожарной охраны привлекаются к проведению АСР и других неотложных работ при ликвидации ЧС, связанных с:</w:t>
      </w:r>
    </w:p>
    <w:p w14:paraId="022F9E45" w14:textId="77777777" w:rsidR="00000000" w:rsidRDefault="00916704">
      <w:r>
        <w:t>прохождением комплекса неблагоприятных метеорологически</w:t>
      </w:r>
      <w:r>
        <w:t>х явлений;</w:t>
      </w:r>
    </w:p>
    <w:p w14:paraId="77D76081" w14:textId="77777777" w:rsidR="00000000" w:rsidRDefault="00916704">
      <w:r>
        <w:t>наводнениями (паводками);</w:t>
      </w:r>
    </w:p>
    <w:p w14:paraId="1C9E31D9" w14:textId="77777777" w:rsidR="00000000" w:rsidRDefault="00916704">
      <w:r>
        <w:t>химическим, бактериологическим, радиационным заражением местности;</w:t>
      </w:r>
    </w:p>
    <w:p w14:paraId="7BEB1B7C" w14:textId="77777777" w:rsidR="00000000" w:rsidRDefault="00916704">
      <w:r>
        <w:t>обнаружением взрывоопасных предметов;</w:t>
      </w:r>
    </w:p>
    <w:p w14:paraId="058A5318" w14:textId="77777777" w:rsidR="00000000" w:rsidRDefault="00916704">
      <w:r>
        <w:t>транспортными происшествиями;</w:t>
      </w:r>
    </w:p>
    <w:p w14:paraId="26A27AB0" w14:textId="77777777" w:rsidR="00000000" w:rsidRDefault="00916704">
      <w:r>
        <w:t>обрушениями зданий и сооружений (землетрясениями);</w:t>
      </w:r>
    </w:p>
    <w:p w14:paraId="424989E7" w14:textId="77777777" w:rsidR="00000000" w:rsidRDefault="00916704">
      <w:bookmarkStart w:id="272" w:name="sub_11568"/>
      <w:r>
        <w:t>ландшафтных и лесных пожаров (когда существует угроза перехода на населенные пункты);</w:t>
      </w:r>
    </w:p>
    <w:bookmarkEnd w:id="272"/>
    <w:p w14:paraId="1A3C4633" w14:textId="77777777" w:rsidR="00000000" w:rsidRDefault="00916704">
      <w:r>
        <w:t>крупными техногенными пожарами.</w:t>
      </w:r>
    </w:p>
    <w:p w14:paraId="155DDFDB" w14:textId="77777777" w:rsidR="00000000" w:rsidRDefault="00916704">
      <w:bookmarkStart w:id="273" w:name="sub_1157"/>
      <w:r>
        <w:t>157. Для выполнения основной задачи при проведении АСР личным</w:t>
      </w:r>
      <w:r>
        <w:t xml:space="preserve"> составом подразделений пожарной охраны используются следующие средства:</w:t>
      </w:r>
    </w:p>
    <w:bookmarkEnd w:id="273"/>
    <w:p w14:paraId="4D61996B" w14:textId="77777777" w:rsidR="00000000" w:rsidRDefault="00916704">
      <w:r>
        <w:t>аварийно-спасательная техника (АСА, плавательные средства, мотоциклы, мотовездеходы, беспилотные летательные аппараты, робототехнические комплексы);</w:t>
      </w:r>
    </w:p>
    <w:p w14:paraId="344774F0" w14:textId="77777777" w:rsidR="00000000" w:rsidRDefault="00916704">
      <w:r>
        <w:t>ПА, оборудованные аварийно</w:t>
      </w:r>
      <w:r>
        <w:t>-спасательным оборудованием и инструментом;</w:t>
      </w:r>
    </w:p>
    <w:p w14:paraId="345DF793" w14:textId="77777777" w:rsidR="00000000" w:rsidRDefault="00916704">
      <w:r>
        <w:t>инструменты и оборудование для оказания первой помощи пострадавшим;</w:t>
      </w:r>
    </w:p>
    <w:p w14:paraId="13EF9AD2" w14:textId="77777777" w:rsidR="00000000" w:rsidRDefault="00916704">
      <w:r>
        <w:lastRenderedPageBreak/>
        <w:t>специальные системы и средства связи и управления проведением действий по ликвидации ЧС;</w:t>
      </w:r>
    </w:p>
    <w:p w14:paraId="6A132AA6" w14:textId="77777777" w:rsidR="00000000" w:rsidRDefault="00916704">
      <w:r>
        <w:t>другое имущество, оборудование и инструмент применитель</w:t>
      </w:r>
      <w:r>
        <w:t>но к конкретному виду ЧС.</w:t>
      </w:r>
    </w:p>
    <w:p w14:paraId="7C5823A1" w14:textId="77777777" w:rsidR="00000000" w:rsidRDefault="00916704">
      <w:bookmarkStart w:id="274" w:name="sub_1158"/>
      <w:r>
        <w:t>158. Действия по проведению АСР начинаются с момента получения сообщения о ЧС и считаются законченными с момента восстановления боеготовности подразделения пожарной охраны.</w:t>
      </w:r>
    </w:p>
    <w:p w14:paraId="5C5BC4F5" w14:textId="77777777" w:rsidR="00000000" w:rsidRDefault="00916704">
      <w:bookmarkStart w:id="275" w:name="sub_1159"/>
      <w:bookmarkEnd w:id="274"/>
      <w:r>
        <w:t>159. В целях сбора информации о Ч</w:t>
      </w:r>
      <w:r>
        <w:t>С для оценки обстановки и принятия решений по организации проведения действий по ликвидации ЧС с момента сообщения о ЧС и до ее ликвидации проводится разведка ЧС.</w:t>
      </w:r>
    </w:p>
    <w:p w14:paraId="479FD361" w14:textId="77777777" w:rsidR="00000000" w:rsidRDefault="00916704">
      <w:bookmarkStart w:id="276" w:name="sub_1160"/>
      <w:bookmarkEnd w:id="275"/>
      <w:r>
        <w:t>160. Действия по проведению АСР включают следующие этапы:</w:t>
      </w:r>
    </w:p>
    <w:p w14:paraId="597D0B0D" w14:textId="77777777" w:rsidR="00000000" w:rsidRDefault="00916704">
      <w:bookmarkStart w:id="277" w:name="sub_116001"/>
      <w:bookmarkEnd w:id="276"/>
      <w:r>
        <w:t>а</w:t>
      </w:r>
      <w:r>
        <w:t>) действия, проводимые до прибытия к месту ЧС:</w:t>
      </w:r>
    </w:p>
    <w:bookmarkEnd w:id="277"/>
    <w:p w14:paraId="2D1DD142" w14:textId="77777777" w:rsidR="00000000" w:rsidRDefault="00916704">
      <w:r>
        <w:t>прием и обработка сообщения о ЧС;</w:t>
      </w:r>
    </w:p>
    <w:p w14:paraId="6BF19B27" w14:textId="77777777" w:rsidR="00000000" w:rsidRDefault="00916704">
      <w:r>
        <w:t>выезд и следование к месту ЧС;</w:t>
      </w:r>
    </w:p>
    <w:p w14:paraId="2EDA20A1" w14:textId="77777777" w:rsidR="00000000" w:rsidRDefault="00916704">
      <w:bookmarkStart w:id="278" w:name="sub_116002"/>
      <w:r>
        <w:t>б) действия, проводимые на месте ЧС:</w:t>
      </w:r>
    </w:p>
    <w:bookmarkEnd w:id="278"/>
    <w:p w14:paraId="012284E7" w14:textId="77777777" w:rsidR="00000000" w:rsidRDefault="00916704">
      <w:r>
        <w:t>прибытие к месту ЧС;</w:t>
      </w:r>
    </w:p>
    <w:p w14:paraId="24513F2D" w14:textId="77777777" w:rsidR="00000000" w:rsidRDefault="00916704">
      <w:r>
        <w:t>управление силами и средствами на месте ЧС;</w:t>
      </w:r>
    </w:p>
    <w:p w14:paraId="5BF17019" w14:textId="77777777" w:rsidR="00000000" w:rsidRDefault="00916704">
      <w:r>
        <w:t>разведка ЧС;</w:t>
      </w:r>
    </w:p>
    <w:p w14:paraId="586650C0" w14:textId="77777777" w:rsidR="00000000" w:rsidRDefault="00916704">
      <w:r>
        <w:t>спасение людей;</w:t>
      </w:r>
    </w:p>
    <w:p w14:paraId="6834B9DA" w14:textId="77777777" w:rsidR="00000000" w:rsidRDefault="00916704">
      <w:r>
        <w:t>проведение АСР и других неотложных работ;</w:t>
      </w:r>
    </w:p>
    <w:p w14:paraId="49CAD3CF" w14:textId="77777777" w:rsidR="00000000" w:rsidRDefault="00916704">
      <w:bookmarkStart w:id="279" w:name="sub_116003"/>
      <w:r>
        <w:t>в) действия, проводимые после ликвидации ЧС:</w:t>
      </w:r>
    </w:p>
    <w:bookmarkEnd w:id="279"/>
    <w:p w14:paraId="052C9075" w14:textId="77777777" w:rsidR="00000000" w:rsidRDefault="00916704">
      <w:r>
        <w:t>сбор и следование в место постоянной дислокации;</w:t>
      </w:r>
    </w:p>
    <w:p w14:paraId="19AE8D55" w14:textId="77777777" w:rsidR="00000000" w:rsidRDefault="00916704">
      <w:r>
        <w:t>восстановление боеготовности подразделения пожарной охраны.</w:t>
      </w:r>
    </w:p>
    <w:p w14:paraId="5870AB87" w14:textId="77777777" w:rsidR="00000000" w:rsidRDefault="00916704">
      <w:bookmarkStart w:id="280" w:name="sub_1161"/>
      <w:r>
        <w:t>161. При тушени</w:t>
      </w:r>
      <w:r>
        <w:t xml:space="preserve">и пожара в зоне ЧС проводятся боевые действия по тушению пожаров, определенные </w:t>
      </w:r>
      <w:hyperlink w:anchor="sub_200" w:history="1">
        <w:r>
          <w:rPr>
            <w:rStyle w:val="a4"/>
          </w:rPr>
          <w:t>главой II</w:t>
        </w:r>
      </w:hyperlink>
      <w:r>
        <w:t xml:space="preserve"> настоящего Боевого устава.</w:t>
      </w:r>
    </w:p>
    <w:bookmarkEnd w:id="280"/>
    <w:p w14:paraId="757135FA" w14:textId="77777777" w:rsidR="00000000" w:rsidRDefault="00916704"/>
    <w:p w14:paraId="1330B328" w14:textId="77777777" w:rsidR="00000000" w:rsidRDefault="00916704">
      <w:pPr>
        <w:pStyle w:val="1"/>
      </w:pPr>
      <w:bookmarkStart w:id="281" w:name="sub_402"/>
      <w:r>
        <w:t>Действия, проводимые до прибытия к месту ЧС</w:t>
      </w:r>
    </w:p>
    <w:bookmarkEnd w:id="281"/>
    <w:p w14:paraId="4E55B868" w14:textId="77777777" w:rsidR="00000000" w:rsidRDefault="00916704">
      <w:pPr>
        <w:pStyle w:val="1"/>
      </w:pPr>
    </w:p>
    <w:p w14:paraId="4990546F" w14:textId="77777777" w:rsidR="00000000" w:rsidRDefault="00916704">
      <w:pPr>
        <w:pStyle w:val="1"/>
      </w:pPr>
      <w:bookmarkStart w:id="282" w:name="sub_40201"/>
      <w:r>
        <w:t>Прием и обработка сообщения о ЧС</w:t>
      </w:r>
    </w:p>
    <w:bookmarkEnd w:id="282"/>
    <w:p w14:paraId="4103FA52" w14:textId="77777777" w:rsidR="00000000" w:rsidRDefault="00916704"/>
    <w:p w14:paraId="50A6E704" w14:textId="77777777" w:rsidR="00000000" w:rsidRDefault="00916704">
      <w:bookmarkStart w:id="283" w:name="sub_1162"/>
      <w:r>
        <w:t>162. Для приема сообщений о пожарах и ЧС используются единый номер вызова экстренных оперативных служб "112" и телефонные номера приема сообщений о пожарах "01", "101".</w:t>
      </w:r>
    </w:p>
    <w:p w14:paraId="2DF96C61" w14:textId="77777777" w:rsidR="00000000" w:rsidRDefault="00916704">
      <w:bookmarkStart w:id="284" w:name="sub_1163"/>
      <w:bookmarkEnd w:id="283"/>
      <w:r>
        <w:t>163. Прием и обработ</w:t>
      </w:r>
      <w:r>
        <w:t>ка сообщения о ЧС осуществляются диспетчером гарнизона (подразделения пожарной охраны), диспетчером ДДС и включают в себя:</w:t>
      </w:r>
    </w:p>
    <w:bookmarkEnd w:id="284"/>
    <w:p w14:paraId="54BF9C9B" w14:textId="77777777" w:rsidR="00000000" w:rsidRDefault="00916704">
      <w:r>
        <w:t>прием от заявителя информации о ЧС и ее регистрацию (адрес места ЧС, наличие и характер опасности для жизни и здоровья людей,</w:t>
      </w:r>
      <w:r>
        <w:t xml:space="preserve"> сведения об организации, в которой возникла ЧС, фамилия, имя, отчество (при наличии) и номер телефона заявителя);</w:t>
      </w:r>
    </w:p>
    <w:p w14:paraId="55E7B834" w14:textId="77777777" w:rsidR="00000000" w:rsidRDefault="00916704">
      <w:r>
        <w:t>оценку полученной информации (проведение разведки ЧС исходя из полученной информации);</w:t>
      </w:r>
    </w:p>
    <w:p w14:paraId="35929130" w14:textId="77777777" w:rsidR="00000000" w:rsidRDefault="00916704">
      <w:r>
        <w:t>принятие решения о направлении в зону ЧС сил и средств</w:t>
      </w:r>
      <w:r>
        <w:t xml:space="preserve"> с учетом расписания выезда сил и средств подразделений пожарной охраны, гарнизонов для тушения пожаров и проведения АСР (плана привлечения сил и средств подразделений пожарной охраны, гарнизонов для тушения пожаров и проведения АСР, плана действий по пред</w:t>
      </w:r>
      <w:r>
        <w:t>упреждению и ликвидации ЧС природного и техногенного характера).</w:t>
      </w:r>
    </w:p>
    <w:p w14:paraId="52D8A04C" w14:textId="77777777" w:rsidR="00000000" w:rsidRDefault="00916704">
      <w:bookmarkStart w:id="285" w:name="sub_1164"/>
      <w:r>
        <w:t>164. При поступлении сообщения о ЧС диспетчеру гарнизона, диспетчеру ДДС, информация немедленно передается диспетчеру подразделения пожарной охраны, аттестованного на право ведения АС</w:t>
      </w:r>
      <w:r>
        <w:t>Р, в районе выезда которого обнаружена ЧС.</w:t>
      </w:r>
    </w:p>
    <w:bookmarkEnd w:id="285"/>
    <w:p w14:paraId="5B8A76D9" w14:textId="77777777" w:rsidR="00000000" w:rsidRDefault="00916704">
      <w:r>
        <w:t>Диспетчер подразделения пожарной охраны при приеме сообщения о ЧС обязан:</w:t>
      </w:r>
    </w:p>
    <w:p w14:paraId="69FE4A9B" w14:textId="77777777" w:rsidR="00000000" w:rsidRDefault="00916704">
      <w:r>
        <w:lastRenderedPageBreak/>
        <w:t>включить сигнал тревоги, не прерывая разговора, а в ночное время - дополнительное освещение помещений, установить адрес места ЧС, ф</w:t>
      </w:r>
      <w:r>
        <w:t>амилию, имя, отчество (при наличии) и номер телефона заявителя, наличие и характер опасности для жизни и здоровья людей, сведения об организации, в которой возникла ЧС, а также иные сведения о ЧС;</w:t>
      </w:r>
    </w:p>
    <w:p w14:paraId="5B810C1A" w14:textId="77777777" w:rsidR="00000000" w:rsidRDefault="00916704">
      <w:r>
        <w:t>заполнить путевку для выезда на пожар (ЧС) (рекомендуемый о</w:t>
      </w:r>
      <w:r>
        <w:t xml:space="preserve">бразец приведен в </w:t>
      </w:r>
      <w:hyperlink w:anchor="sub_10100" w:history="1">
        <w:r>
          <w:rPr>
            <w:rStyle w:val="a4"/>
          </w:rPr>
          <w:t>приложении N 1</w:t>
        </w:r>
      </w:hyperlink>
      <w:r>
        <w:t xml:space="preserve"> к настоящему Боевому уставу) с копиями по количеству выезжающих отделений;</w:t>
      </w:r>
    </w:p>
    <w:p w14:paraId="00BA1B97" w14:textId="77777777" w:rsidR="00000000" w:rsidRDefault="00916704">
      <w:r>
        <w:t>передать начальнику караула путевку, план (карточку) тушения пожара (при их наличии) и сообщить имеющиеся сведения об орг</w:t>
      </w:r>
      <w:r>
        <w:t>анизациях и характере ЧС;</w:t>
      </w:r>
    </w:p>
    <w:p w14:paraId="7EC110AC" w14:textId="77777777" w:rsidR="00000000" w:rsidRDefault="00916704">
      <w:r>
        <w:t>информировать диспетчера гарнизона и других должностных лиц гарнизона о выезде караула, о направлении дополнительных сил и средств, сведениях, поступивших с места ЧС, о возвращении караула;</w:t>
      </w:r>
    </w:p>
    <w:p w14:paraId="4FA985C1" w14:textId="77777777" w:rsidR="00000000" w:rsidRDefault="00916704">
      <w:r>
        <w:t>установить и поддерживать связь с караул</w:t>
      </w:r>
      <w:r>
        <w:t>ом, повторить адрес вызова;</w:t>
      </w:r>
    </w:p>
    <w:p w14:paraId="357D1874" w14:textId="77777777" w:rsidR="00000000" w:rsidRDefault="00916704">
      <w:r>
        <w:t xml:space="preserve">выяснить при помощи справочной документации, а также служб жизнеобеспечения, оперативно-тактические особенности организаций, уровень загазованности, радиационную обстановку, предполагаемые изменения метеоусловий и при получении </w:t>
      </w:r>
      <w:r>
        <w:t>указанных сведений немедленно докладывать о них диспетчеру гарнизона и начальнику караула;</w:t>
      </w:r>
    </w:p>
    <w:p w14:paraId="1B1FDDBB" w14:textId="77777777" w:rsidR="00000000" w:rsidRDefault="00916704">
      <w:r>
        <w:t>информировать орган государственного пожарного надзора о выезде караула на ЧС.</w:t>
      </w:r>
    </w:p>
    <w:p w14:paraId="3089FC44" w14:textId="77777777" w:rsidR="00000000" w:rsidRDefault="00916704">
      <w:bookmarkStart w:id="286" w:name="sub_1165"/>
      <w:r>
        <w:t>165. Обработка сообщения не должна задерживать выезд и следование караула к ме</w:t>
      </w:r>
      <w:r>
        <w:t>сту ЧС.</w:t>
      </w:r>
    </w:p>
    <w:bookmarkEnd w:id="286"/>
    <w:p w14:paraId="389F926C" w14:textId="77777777" w:rsidR="00000000" w:rsidRDefault="00916704"/>
    <w:p w14:paraId="5CC10B48" w14:textId="77777777" w:rsidR="00000000" w:rsidRDefault="00916704">
      <w:pPr>
        <w:pStyle w:val="1"/>
      </w:pPr>
      <w:bookmarkStart w:id="287" w:name="sub_40202"/>
      <w:r>
        <w:t>Выезд и следование к месту ЧС</w:t>
      </w:r>
    </w:p>
    <w:bookmarkEnd w:id="287"/>
    <w:p w14:paraId="74DA9F05" w14:textId="77777777" w:rsidR="00000000" w:rsidRDefault="00916704"/>
    <w:p w14:paraId="0213892B" w14:textId="77777777" w:rsidR="00000000" w:rsidRDefault="00916704">
      <w:bookmarkStart w:id="288" w:name="sub_1166"/>
      <w:r>
        <w:t>166. Выезд подразделений пожарной охраны для проведения АСР производится в следующих случаях:</w:t>
      </w:r>
    </w:p>
    <w:bookmarkEnd w:id="288"/>
    <w:p w14:paraId="4281DDF5" w14:textId="77777777" w:rsidR="00000000" w:rsidRDefault="00916704">
      <w:r>
        <w:t>при поступлении сообщения о ЧС по средствам связи;</w:t>
      </w:r>
    </w:p>
    <w:p w14:paraId="0B2CE7B6" w14:textId="77777777" w:rsidR="00000000" w:rsidRDefault="00916704">
      <w:r>
        <w:t>при непосредственном обращени</w:t>
      </w:r>
      <w:r>
        <w:t>и заявителя в подразделение пожарной охраны;</w:t>
      </w:r>
    </w:p>
    <w:p w14:paraId="54C1E438" w14:textId="77777777" w:rsidR="00000000" w:rsidRDefault="00916704">
      <w:r>
        <w:t>по внешним признакам ЧС.</w:t>
      </w:r>
    </w:p>
    <w:p w14:paraId="2D5D0D8A" w14:textId="77777777" w:rsidR="00000000" w:rsidRDefault="00916704">
      <w:bookmarkStart w:id="289" w:name="sub_1167"/>
      <w:r>
        <w:t>167. Выезд и следование к месту ЧС включают в себя сбор личного состава караула по сигналу тревоги, подготовку к выезду необходимой техники и оборудования в зависимости от характ</w:t>
      </w:r>
      <w:r>
        <w:t>ера ЧС, доставку личного состава и оборудования на ПА (АСА) и иных специальных транспортных средствах к месту ЧС, проведение разведки ЧС возможными способами.</w:t>
      </w:r>
    </w:p>
    <w:p w14:paraId="65DD2EC3" w14:textId="77777777" w:rsidR="00000000" w:rsidRDefault="00916704">
      <w:bookmarkStart w:id="290" w:name="sub_1168"/>
      <w:bookmarkEnd w:id="289"/>
      <w:r>
        <w:t>168. Выезд и следование к месту ЧС в возможно короткие сроки обеспечиваются:</w:t>
      </w:r>
    </w:p>
    <w:bookmarkEnd w:id="290"/>
    <w:p w14:paraId="7157E18D" w14:textId="77777777" w:rsidR="00000000" w:rsidRDefault="00916704">
      <w:r>
        <w:t>своевременной подготовкой техники и оборудования, сбором и выездом личного состава караула;</w:t>
      </w:r>
    </w:p>
    <w:p w14:paraId="5374E1F2" w14:textId="77777777" w:rsidR="00000000" w:rsidRDefault="00916704">
      <w:r>
        <w:t>движением ПА (АСА) по кратчайшему маршруту с использованием специальных световых и звуковых сигналов с учетом обеспечения безопасности движения;</w:t>
      </w:r>
    </w:p>
    <w:p w14:paraId="460CE757" w14:textId="77777777" w:rsidR="00000000" w:rsidRDefault="00916704">
      <w:r>
        <w:t>знанием осо</w:t>
      </w:r>
      <w:r>
        <w:t>бенностей района выезда.</w:t>
      </w:r>
    </w:p>
    <w:p w14:paraId="7813DA0E" w14:textId="77777777" w:rsidR="00000000" w:rsidRDefault="00916704">
      <w:bookmarkStart w:id="291" w:name="sub_1169"/>
      <w:r>
        <w:t>169. Следование к месту ЧС может быть приостановлено по распоряжению диспетчера гарнизона (подразделения пожарной охраны).</w:t>
      </w:r>
    </w:p>
    <w:p w14:paraId="2CA1490B" w14:textId="77777777" w:rsidR="00000000" w:rsidRDefault="00916704">
      <w:bookmarkStart w:id="292" w:name="sub_1170"/>
      <w:bookmarkEnd w:id="291"/>
      <w:r>
        <w:t>170. При обнаружении в пути следования караулом пожара (ЧС), начальник караула обяза</w:t>
      </w:r>
      <w:r>
        <w:t>н выделить часть сил и средств на его тушение (ликвидацию ЧС) (при наличии в составе двух и более основных ПА), немедленно сообщить диспетчеру гарнизона (подразделения пожарной охраны) адрес обнаруженного пожара (ЧС) и принятое решение.</w:t>
      </w:r>
    </w:p>
    <w:bookmarkEnd w:id="292"/>
    <w:p w14:paraId="427BEB82" w14:textId="77777777" w:rsidR="00000000" w:rsidRDefault="00916704">
      <w:r>
        <w:t>При обнаруж</w:t>
      </w:r>
      <w:r>
        <w:t>ении отделением в пути следования пожара (ЧС) командир отделения (старший начальник на ПА (АСА) должен сообщить о случившемся диспетчеру гарнизона (подразделения пожарной охраны) и выполнить его распоряжения.</w:t>
      </w:r>
    </w:p>
    <w:p w14:paraId="2706C321" w14:textId="77777777" w:rsidR="00000000" w:rsidRDefault="00916704">
      <w:bookmarkStart w:id="293" w:name="sub_1171"/>
      <w:r>
        <w:t>171. В случае вынужденной остановки в п</w:t>
      </w:r>
      <w:r>
        <w:t>ути следования головного ПА (АСА) следующие за ним ПА (АСА) останавливаются и дальнейшее движение продолжается только по указанию начальника караула.</w:t>
      </w:r>
    </w:p>
    <w:p w14:paraId="497887DA" w14:textId="77777777" w:rsidR="00000000" w:rsidRDefault="00916704">
      <w:bookmarkStart w:id="294" w:name="sub_1172"/>
      <w:bookmarkEnd w:id="293"/>
      <w:r>
        <w:t xml:space="preserve">172. При вынужденной остановке второго или следующих за ним ПА (АСА) остальные, не </w:t>
      </w:r>
      <w:r>
        <w:lastRenderedPageBreak/>
        <w:t>останав</w:t>
      </w:r>
      <w:r>
        <w:t>ливаясь, должны продолжить движение к месту ЧС. Старшее должностное лицо на ПА (АСА), прекратившем движение, должно немедленно сообщить о случившемся диспетчеру гарнизона (подразделения пожарной охраны) и начальнику караула.</w:t>
      </w:r>
    </w:p>
    <w:p w14:paraId="30009F3F" w14:textId="77777777" w:rsidR="00000000" w:rsidRDefault="00916704">
      <w:bookmarkStart w:id="295" w:name="sub_1173"/>
      <w:bookmarkEnd w:id="294"/>
      <w:r>
        <w:t>173. При самост</w:t>
      </w:r>
      <w:r>
        <w:t>оятельном следовании к месту ЧС отделения и вынужденной остановке ПА (АСА), связанной с неисправностью ПА (АСА), командир отделения должен сообщить о случившемся диспетчеру гарнизона (подразделения пожарной охраны) и принять меры по доставке личного состав</w:t>
      </w:r>
      <w:r>
        <w:t>а, имущества, оборудования и инструмента к месту ЧС, оставив для устранения неисправности водителя ПА (АСА).</w:t>
      </w:r>
    </w:p>
    <w:bookmarkEnd w:id="295"/>
    <w:p w14:paraId="22EA00B1" w14:textId="77777777" w:rsidR="00000000" w:rsidRDefault="00916704"/>
    <w:p w14:paraId="062940C0" w14:textId="77777777" w:rsidR="00000000" w:rsidRDefault="00916704">
      <w:pPr>
        <w:pStyle w:val="1"/>
      </w:pPr>
      <w:bookmarkStart w:id="296" w:name="sub_403"/>
      <w:r>
        <w:t>Действия, проводимые на месте ЧС</w:t>
      </w:r>
    </w:p>
    <w:bookmarkEnd w:id="296"/>
    <w:p w14:paraId="77A5ACEF" w14:textId="77777777" w:rsidR="00000000" w:rsidRDefault="00916704">
      <w:pPr>
        <w:pStyle w:val="1"/>
      </w:pPr>
    </w:p>
    <w:p w14:paraId="29E84CF4" w14:textId="77777777" w:rsidR="00000000" w:rsidRDefault="00916704">
      <w:pPr>
        <w:pStyle w:val="1"/>
      </w:pPr>
      <w:bookmarkStart w:id="297" w:name="sub_40301"/>
      <w:r>
        <w:t>Основные положения</w:t>
      </w:r>
    </w:p>
    <w:bookmarkEnd w:id="297"/>
    <w:p w14:paraId="4FDCF77E" w14:textId="77777777" w:rsidR="00000000" w:rsidRDefault="00916704"/>
    <w:p w14:paraId="6B0F8838" w14:textId="77777777" w:rsidR="00000000" w:rsidRDefault="00916704">
      <w:bookmarkStart w:id="298" w:name="sub_1174"/>
      <w:r>
        <w:t>174. При проведении АСР на месте ЧС силами п</w:t>
      </w:r>
      <w:r>
        <w:t>одразделений пожарной охраны, привлеченными силами и средствами РСЧС проводятся следующие действия:</w:t>
      </w:r>
    </w:p>
    <w:bookmarkEnd w:id="298"/>
    <w:p w14:paraId="4DE9B851" w14:textId="77777777" w:rsidR="00000000" w:rsidRDefault="00916704">
      <w:r>
        <w:t>проникновение в места распространения (возможного распространения) опасных проявлений ЧС;</w:t>
      </w:r>
    </w:p>
    <w:p w14:paraId="1A50CB87" w14:textId="77777777" w:rsidR="00000000" w:rsidRDefault="00916704">
      <w:r>
        <w:t>создание условий, препятствующих развитию ЧС и обеспечиваю</w:t>
      </w:r>
      <w:r>
        <w:t>щих их ликвидацию;</w:t>
      </w:r>
    </w:p>
    <w:p w14:paraId="289CB430" w14:textId="77777777" w:rsidR="00000000" w:rsidRDefault="00916704">
      <w:r>
        <w:t>использование при необходимости дополнительно имеющихся в наличии у собственника средств связи, транспорта, оборудования с последующим урегулированием вопросов, связанных с их использованием, в установленном порядке;</w:t>
      </w:r>
    </w:p>
    <w:p w14:paraId="1EB96D7B" w14:textId="77777777" w:rsidR="00000000" w:rsidRDefault="00916704">
      <w:r>
        <w:t>ограничение или запр</w:t>
      </w:r>
      <w:r>
        <w:t>ещение доступа к зонам ЧС, ограничение или запрещение движения транспорта и пешеходов на прилегающих к ним территориях;</w:t>
      </w:r>
    </w:p>
    <w:p w14:paraId="4AA9CB91" w14:textId="77777777" w:rsidR="00000000" w:rsidRDefault="00916704">
      <w:r>
        <w:t>охрана зон ЧС (в том числе на время расследования обстоятельств и причин их возникновения) до прибытия правоохранительных органов;</w:t>
      </w:r>
    </w:p>
    <w:p w14:paraId="6EF3693E" w14:textId="77777777" w:rsidR="00000000" w:rsidRDefault="00916704">
      <w:r>
        <w:t>эваку</w:t>
      </w:r>
      <w:r>
        <w:t>ация из зон ЧС людей и имущества, оказание первой помощи;</w:t>
      </w:r>
    </w:p>
    <w:p w14:paraId="0B195B20" w14:textId="77777777" w:rsidR="00000000" w:rsidRDefault="00916704">
      <w:r>
        <w:t>приостановление деятельности организаций, оказавшихся в зонах опасных проявлений ЧС, если существует угроза причинения вреда жизни и здоровью работников данных организаций и иных граждан, находящихс</w:t>
      </w:r>
      <w:r>
        <w:t>я на их территориях.</w:t>
      </w:r>
    </w:p>
    <w:p w14:paraId="66C987CE" w14:textId="77777777" w:rsidR="00000000" w:rsidRDefault="00916704">
      <w:bookmarkStart w:id="299" w:name="sub_1175"/>
      <w:r>
        <w:t>175. По решению старшего оперативного должностного лица пожарной охраны, аттестованного на право ведения АСР, прибывшего первым на место ЧС в составе подразделения пожарной охраны и принявшего на себя полномочия руководителя ли</w:t>
      </w:r>
      <w:r>
        <w:t>квидации ЧС</w:t>
      </w:r>
      <w:r>
        <w:rPr>
          <w:vertAlign w:val="superscript"/>
        </w:rPr>
        <w:t> </w:t>
      </w:r>
      <w:hyperlink w:anchor="sub_10000060" w:history="1">
        <w:r>
          <w:rPr>
            <w:rStyle w:val="a4"/>
            <w:vertAlign w:val="superscript"/>
          </w:rPr>
          <w:t>1</w:t>
        </w:r>
      </w:hyperlink>
      <w:r>
        <w:t>, при достаточности сил и средств на месте ЧС разведка ЧС и проведение АСР и других неотложных работ могут выполняться одновременно.</w:t>
      </w:r>
    </w:p>
    <w:bookmarkEnd w:id="299"/>
    <w:p w14:paraId="5C6BD7F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0499279" w14:textId="77777777" w:rsidR="00000000" w:rsidRDefault="00916704">
      <w:bookmarkStart w:id="300" w:name="sub_10000060"/>
      <w:r>
        <w:rPr>
          <w:vertAlign w:val="superscript"/>
        </w:rPr>
        <w:t>1</w:t>
      </w:r>
      <w:r>
        <w:t xml:space="preserve"> Далее - "РЛЧС".</w:t>
      </w:r>
    </w:p>
    <w:bookmarkEnd w:id="300"/>
    <w:p w14:paraId="1185011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6871CEE" w14:textId="77777777" w:rsidR="00000000" w:rsidRDefault="00916704">
      <w:bookmarkStart w:id="301" w:name="sub_1176"/>
      <w:r>
        <w:t>176. При проведении АСР на месте ЧС определяется направление, на котором использование сил и средств подразделений пожарной охраны и РСЧС в данный момент времени создает условия для выполнения основной задачи при про</w:t>
      </w:r>
      <w:r>
        <w:t>ведении АСР.</w:t>
      </w:r>
    </w:p>
    <w:p w14:paraId="786DA6EE" w14:textId="77777777" w:rsidR="00000000" w:rsidRDefault="00916704">
      <w:bookmarkStart w:id="302" w:name="sub_1177"/>
      <w:bookmarkEnd w:id="301"/>
      <w:r>
        <w:t>177. При определении решающего направления при проведении АСР на месте ЧС РЛЧС следует исходить из следующих основных условий:</w:t>
      </w:r>
    </w:p>
    <w:bookmarkEnd w:id="302"/>
    <w:p w14:paraId="21A9FBD0" w14:textId="77777777" w:rsidR="00000000" w:rsidRDefault="00916704">
      <w:r>
        <w:t>реальная угроза жизни людей, в том числе участников ликвидации ЧС, при этом их самостоятельная эвакуация невозможна - силы и средства подразделений пожарной охраны и РСЧС направляются на спасение людей;</w:t>
      </w:r>
    </w:p>
    <w:p w14:paraId="112E1E13" w14:textId="77777777" w:rsidR="00000000" w:rsidRDefault="00916704">
      <w:r>
        <w:t xml:space="preserve">угроза взрыва или обрушения строительных конструкций </w:t>
      </w:r>
      <w:r>
        <w:t>- силы и средства подразделений пожарной охраны и РСЧС сосредоточиваются и вводятся на направлениях, обеспечивающих предотвращение взрыва или обрушения строительных конструкций;</w:t>
      </w:r>
    </w:p>
    <w:p w14:paraId="31448BA1" w14:textId="77777777" w:rsidR="00000000" w:rsidRDefault="00916704">
      <w:r>
        <w:lastRenderedPageBreak/>
        <w:t>угроза распространения ЧС за пределы зоны ЧС - силы и средства подразделений п</w:t>
      </w:r>
      <w:r>
        <w:t>ожарной охраны и РСЧС сосредоточиваются и вводятся на направлениях, обеспечивающих локализацию ЧС.</w:t>
      </w:r>
    </w:p>
    <w:p w14:paraId="2DAD7954" w14:textId="77777777" w:rsidR="00000000" w:rsidRDefault="00916704"/>
    <w:p w14:paraId="73145D2F" w14:textId="77777777" w:rsidR="00000000" w:rsidRDefault="00916704">
      <w:pPr>
        <w:pStyle w:val="1"/>
      </w:pPr>
      <w:bookmarkStart w:id="303" w:name="sub_40302"/>
      <w:r>
        <w:t>Прибытие к месту ЧС</w:t>
      </w:r>
    </w:p>
    <w:bookmarkEnd w:id="303"/>
    <w:p w14:paraId="6F47D3D3" w14:textId="77777777" w:rsidR="00000000" w:rsidRDefault="00916704"/>
    <w:p w14:paraId="31963A51" w14:textId="77777777" w:rsidR="00000000" w:rsidRDefault="00916704">
      <w:bookmarkStart w:id="304" w:name="sub_1178"/>
      <w:r>
        <w:t xml:space="preserve">178. Первое указание прибывшего к месту ЧС старшего оперативного должностного лица пожарной охраны считается </w:t>
      </w:r>
      <w:r>
        <w:t>моментом принятия им на себя руководства ликвидацией ЧС, о чем делается запись в журнале пункта связи гарнизона (подразделения пожарной охраны) и документах оперативного штаба на месте ЧС (при его создании).</w:t>
      </w:r>
    </w:p>
    <w:bookmarkEnd w:id="304"/>
    <w:p w14:paraId="6B480838" w14:textId="77777777" w:rsidR="00000000" w:rsidRDefault="00916704">
      <w:r>
        <w:t>Принятие старшим оперативным должностным</w:t>
      </w:r>
      <w:r>
        <w:t xml:space="preserve"> лицом пожарной охраны на себя руководства ликвидацией ЧС обязательно, если не обеспечивается управление силами и средствами на месте ликвидации ЧС.</w:t>
      </w:r>
    </w:p>
    <w:p w14:paraId="45704188" w14:textId="77777777" w:rsidR="00000000" w:rsidRDefault="00916704">
      <w:r>
        <w:t>РЛЧС при передаче руководства ликвидацией ЧС старшему оперативному должностному лицу пожарной охраны должен</w:t>
      </w:r>
      <w:r>
        <w:t xml:space="preserve"> доложить об оперативно-тактической обстановке, сложившейся на месте ЧС, а также проведении АСР и других неотложных работ.</w:t>
      </w:r>
    </w:p>
    <w:p w14:paraId="7E8EDB8A" w14:textId="77777777" w:rsidR="00000000" w:rsidRDefault="00916704">
      <w:bookmarkStart w:id="305" w:name="sub_1179"/>
      <w:r>
        <w:t xml:space="preserve">179. При прибытии к месту ЧС РЛЧС осуществляется руководство ликвидацией ЧС до прибытия РЛЧС, определенного в соответствии с </w:t>
      </w:r>
      <w:r>
        <w:t>законодательством Российской Федерации, планами предупреждения и ликвидации ЧС или назначенного органами государственной власти, органами местного самоуправления, руководителями организаций, к полномочиям которых отнесена ликвидация данных ЧС</w:t>
      </w:r>
      <w:r>
        <w:rPr>
          <w:vertAlign w:val="superscript"/>
        </w:rPr>
        <w:t> </w:t>
      </w:r>
      <w:hyperlink w:anchor="sub_10000061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305"/>
    <w:p w14:paraId="498934D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FBE0CAE" w14:textId="77777777" w:rsidR="00000000" w:rsidRDefault="00916704">
      <w:bookmarkStart w:id="306" w:name="sub_10000061"/>
      <w:r>
        <w:rPr>
          <w:vertAlign w:val="superscript"/>
        </w:rPr>
        <w:t>1</w:t>
      </w:r>
      <w:r>
        <w:t xml:space="preserve"> Далее - "уполномоченный РЛЧС".</w:t>
      </w:r>
    </w:p>
    <w:bookmarkEnd w:id="306"/>
    <w:p w14:paraId="28F9357F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B860B25" w14:textId="77777777" w:rsidR="00000000" w:rsidRDefault="00916704">
      <w:bookmarkStart w:id="307" w:name="sub_1180"/>
      <w:r>
        <w:t>180. При прибытии подразделения пожарной охраны к месту ЧС РЛЧС проводятся следующие мероприятия:</w:t>
      </w:r>
    </w:p>
    <w:bookmarkEnd w:id="307"/>
    <w:p w14:paraId="60668B9E" w14:textId="77777777" w:rsidR="00000000" w:rsidRDefault="00916704">
      <w:r>
        <w:t>сообщение диспетчеру гарнизона (подразделения пожарной охраны) информации о прибытии к месту ЧС;</w:t>
      </w:r>
    </w:p>
    <w:p w14:paraId="59070BEE" w14:textId="77777777" w:rsidR="00000000" w:rsidRDefault="00916704">
      <w:r>
        <w:t>оценка обстановки на месте ЧС по внешним признакам (о</w:t>
      </w:r>
      <w:r>
        <w:t>бщая обстановка на месте ЧС, место и размеры зоны ЧС по информации на момент прибытия, наличие людей в зоне ЧС, вид ЧС);</w:t>
      </w:r>
    </w:p>
    <w:p w14:paraId="7E619A00" w14:textId="77777777" w:rsidR="00000000" w:rsidRDefault="00916704">
      <w:r>
        <w:t>оценка информации, полученной от руководителя и должностных лиц организаций, осуществляющих встречу подразделения пожарной охраны, очев</w:t>
      </w:r>
      <w:r>
        <w:t>идцев и других лиц на месте ЧС;</w:t>
      </w:r>
    </w:p>
    <w:p w14:paraId="015DEB77" w14:textId="77777777" w:rsidR="00000000" w:rsidRDefault="00916704">
      <w:r>
        <w:t>уточнение сведений о завершении эвакуации людей из зоны ЧС, а также о возможных местах нахождения оставшихся в зоне ЧС людей, в том числе об их состоянии;</w:t>
      </w:r>
    </w:p>
    <w:p w14:paraId="0B1ED248" w14:textId="77777777" w:rsidR="00000000" w:rsidRDefault="00916704">
      <w:r>
        <w:t>сообщение информации диспетчеру гарнизона (подразделения пожарной охр</w:t>
      </w:r>
      <w:r>
        <w:t>аны) о достаточности сил и средств на месте ЧС, о необходимости вызова на место ЧС дополнительных подразделений и служб жизнеобеспечения.</w:t>
      </w:r>
    </w:p>
    <w:p w14:paraId="3875C16A" w14:textId="77777777" w:rsidR="00000000" w:rsidRDefault="00916704">
      <w:bookmarkStart w:id="308" w:name="sub_1181"/>
      <w:r>
        <w:t>181. РЛЧС, исходя из основных условий определения решающего направления при проведении АСР на месте ЧС, отдает</w:t>
      </w:r>
      <w:r>
        <w:t xml:space="preserve"> личному составу подразделения пожарной охраны следующие команды:</w:t>
      </w:r>
    </w:p>
    <w:bookmarkEnd w:id="308"/>
    <w:p w14:paraId="1889D9C3" w14:textId="77777777" w:rsidR="00000000" w:rsidRDefault="00916704">
      <w:r>
        <w:t>на подготовку имущества, оборудования и снаряжения, необходимого для проведения АСР и других неотложных работ;</w:t>
      </w:r>
    </w:p>
    <w:p w14:paraId="7B73CC54" w14:textId="77777777" w:rsidR="00000000" w:rsidRDefault="00916704">
      <w:r>
        <w:t>на проведение разведки ЧС.</w:t>
      </w:r>
    </w:p>
    <w:p w14:paraId="24729F17" w14:textId="77777777" w:rsidR="00000000" w:rsidRDefault="00916704">
      <w:r>
        <w:t>После выполнения личным составом указанных к</w:t>
      </w:r>
      <w:r>
        <w:t>оманд РЛЧС должен сообщить диспетчеру гарнизона (подразделения пожарной охраны) информацию о начале проведения разведки ЧС и составе группы разведки ЧС.</w:t>
      </w:r>
    </w:p>
    <w:p w14:paraId="5C4DF079" w14:textId="77777777" w:rsidR="00000000" w:rsidRDefault="00916704"/>
    <w:p w14:paraId="350F37DC" w14:textId="77777777" w:rsidR="00000000" w:rsidRDefault="00916704">
      <w:pPr>
        <w:pStyle w:val="1"/>
      </w:pPr>
      <w:bookmarkStart w:id="309" w:name="sub_40303"/>
      <w:r>
        <w:t>Управление силами и средствами на месте ЧС</w:t>
      </w:r>
    </w:p>
    <w:bookmarkEnd w:id="309"/>
    <w:p w14:paraId="23DECDF6" w14:textId="77777777" w:rsidR="00000000" w:rsidRDefault="00916704"/>
    <w:p w14:paraId="35902472" w14:textId="77777777" w:rsidR="00000000" w:rsidRDefault="00916704">
      <w:bookmarkStart w:id="310" w:name="sub_1182"/>
      <w:r>
        <w:lastRenderedPageBreak/>
        <w:t>182. При управлении силами и сре</w:t>
      </w:r>
      <w:r>
        <w:t>дствами на месте ЧС РЛЧС осуществляется деятельность по руководству проведением АСР и других неотложных работ участниками ликвидации ЧС.</w:t>
      </w:r>
    </w:p>
    <w:bookmarkEnd w:id="310"/>
    <w:p w14:paraId="75D2E73A" w14:textId="77777777" w:rsidR="00000000" w:rsidRDefault="00916704">
      <w:r>
        <w:t>Управление силами и средствами на месте ЧС предусматривает:</w:t>
      </w:r>
    </w:p>
    <w:p w14:paraId="36FD96A7" w14:textId="77777777" w:rsidR="00000000" w:rsidRDefault="00916704">
      <w:r>
        <w:t>оценку обстановки и создание по решению РЛЧС временно формируемого нештатного органа управления действиями по проведению АСР на месте ЧС</w:t>
      </w:r>
      <w:r>
        <w:rPr>
          <w:vertAlign w:val="superscript"/>
        </w:rPr>
        <w:t> </w:t>
      </w:r>
      <w:hyperlink w:anchor="sub_10000062" w:history="1">
        <w:r>
          <w:rPr>
            <w:rStyle w:val="a4"/>
            <w:vertAlign w:val="superscript"/>
          </w:rPr>
          <w:t>2</w:t>
        </w:r>
      </w:hyperlink>
      <w:r>
        <w:t>;</w:t>
      </w:r>
    </w:p>
    <w:p w14:paraId="398964CD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6ECE808" w14:textId="77777777" w:rsidR="00000000" w:rsidRDefault="00916704">
      <w:bookmarkStart w:id="311" w:name="sub_10000062"/>
      <w:r>
        <w:rPr>
          <w:vertAlign w:val="superscript"/>
        </w:rPr>
        <w:t>2</w:t>
      </w:r>
      <w:r>
        <w:t xml:space="preserve"> Далее - "оперативный штаб на месте ЧС".</w:t>
      </w:r>
    </w:p>
    <w:bookmarkEnd w:id="311"/>
    <w:p w14:paraId="298E79C3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9E1F52C" w14:textId="77777777" w:rsidR="00000000" w:rsidRDefault="00916704">
      <w:r>
        <w:t>установление компетенции должностных лиц оперативного штаба на месте ЧС;</w:t>
      </w:r>
    </w:p>
    <w:p w14:paraId="4C876FD3" w14:textId="77777777" w:rsidR="00000000" w:rsidRDefault="00916704">
      <w:r>
        <w:t xml:space="preserve">планирование действий по проведению АСР и других неотложных работ, в том числе определение необходимых сил и средств подразделений, принятие </w:t>
      </w:r>
      <w:r>
        <w:t>решений по организации проведения АСР и других неотложных работ;</w:t>
      </w:r>
    </w:p>
    <w:p w14:paraId="02D9DF80" w14:textId="77777777" w:rsidR="00000000" w:rsidRDefault="00916704">
      <w:r>
        <w:t>постановку задач участникам ликвидации ЧС, обеспечение контроля и реагирования на изменение обстановки в зоне ЧС;</w:t>
      </w:r>
    </w:p>
    <w:p w14:paraId="7B5FEFE9" w14:textId="77777777" w:rsidR="00000000" w:rsidRDefault="00916704">
      <w:r>
        <w:t>осуществление учета изменения обстановки в зоне ЧС и другой информации;</w:t>
      </w:r>
    </w:p>
    <w:p w14:paraId="2A83C99D" w14:textId="77777777" w:rsidR="00000000" w:rsidRDefault="00916704">
      <w:r>
        <w:t>своев</w:t>
      </w:r>
      <w:r>
        <w:t>ременное реагирование на изменение оперативной обстановки на месте ЧС;</w:t>
      </w:r>
    </w:p>
    <w:p w14:paraId="1CDA6248" w14:textId="77777777" w:rsidR="00000000" w:rsidRDefault="00916704">
      <w:r>
        <w:t>применение сил и средств подразделений пожарной охраны и РСЧС для проведения АСР и других неотложных работ, а также ведение документации оперативного штаба на месте ЧС (рекомендуемые об</w:t>
      </w:r>
      <w:r>
        <w:t xml:space="preserve">разцы приведены в </w:t>
      </w:r>
      <w:hyperlink w:anchor="sub_10500" w:history="1">
        <w:r>
          <w:rPr>
            <w:rStyle w:val="a4"/>
          </w:rPr>
          <w:t>приложениях NN 5 - 7</w:t>
        </w:r>
      </w:hyperlink>
      <w:r>
        <w:t xml:space="preserve"> к настоящему Боевому уставу);</w:t>
      </w:r>
    </w:p>
    <w:p w14:paraId="00F91A42" w14:textId="77777777" w:rsidR="00000000" w:rsidRDefault="00916704">
      <w:r>
        <w:t>мероприятия, направленные на обеспечение проведения АСР и других неотложных работ.</w:t>
      </w:r>
    </w:p>
    <w:p w14:paraId="6F710EFF" w14:textId="77777777" w:rsidR="00000000" w:rsidRDefault="00916704">
      <w:bookmarkStart w:id="312" w:name="sub_1183"/>
      <w:r>
        <w:t>183. Решения РЛЧС, направленные на ликвидацию ЧС, являются обязательн</w:t>
      </w:r>
      <w:r>
        <w:t>ыми для всех граждан и организаций, находящихся в зонах ЧС, если иное не предусмотрено законодательством Российской Федерации</w:t>
      </w:r>
      <w:r>
        <w:rPr>
          <w:vertAlign w:val="superscript"/>
        </w:rPr>
        <w:t> </w:t>
      </w:r>
      <w:hyperlink w:anchor="sub_10000063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312"/>
    <w:p w14:paraId="5F592F3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B764466" w14:textId="77777777" w:rsidR="00000000" w:rsidRDefault="00916704">
      <w:bookmarkStart w:id="313" w:name="sub_10000063"/>
      <w:r>
        <w:rPr>
          <w:vertAlign w:val="superscript"/>
        </w:rPr>
        <w:t>1</w:t>
      </w:r>
      <w:r>
        <w:t xml:space="preserve"> </w:t>
      </w:r>
      <w:hyperlink r:id="rId93" w:history="1">
        <w:r>
          <w:rPr>
            <w:rStyle w:val="a4"/>
          </w:rPr>
          <w:t>Часть 3 статьи 14</w:t>
        </w:r>
      </w:hyperlink>
      <w:r>
        <w:t xml:space="preserve"> Федерального закона от 22 августа 1995 г. N 151-ФЗ "Об аварийно-спасательных службах и статусе спасателей".</w:t>
      </w:r>
    </w:p>
    <w:bookmarkEnd w:id="313"/>
    <w:p w14:paraId="032AE5F5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FC4A6DF" w14:textId="77777777" w:rsidR="00000000" w:rsidRDefault="00916704">
      <w:bookmarkStart w:id="314" w:name="sub_1184"/>
      <w:r>
        <w:t xml:space="preserve">184. Никто не вправе вмешиваться в деятельность РЛЧС по </w:t>
      </w:r>
      <w:r>
        <w:t>руководству работами по ликвидации ЧС, иначе как отстранив их в установленном порядке от исполнения обязанностей и приняв руководство на себя или назначив другое должностное лицо</w:t>
      </w:r>
      <w:r>
        <w:rPr>
          <w:vertAlign w:val="superscript"/>
        </w:rPr>
        <w:t> </w:t>
      </w:r>
      <w:hyperlink w:anchor="sub_10000064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314"/>
    <w:p w14:paraId="56427BB3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F9065D5" w14:textId="77777777" w:rsidR="00000000" w:rsidRDefault="00916704">
      <w:bookmarkStart w:id="315" w:name="sub_10000064"/>
      <w:r>
        <w:rPr>
          <w:vertAlign w:val="superscript"/>
        </w:rPr>
        <w:t>2</w:t>
      </w:r>
      <w:r>
        <w:t xml:space="preserve"> </w:t>
      </w:r>
      <w:hyperlink r:id="rId94" w:history="1">
        <w:r>
          <w:rPr>
            <w:rStyle w:val="a4"/>
          </w:rPr>
          <w:t>Часть 4 статьи 14</w:t>
        </w:r>
      </w:hyperlink>
      <w:r>
        <w:t xml:space="preserve"> Федерального закона от 22 августа 1995 г. N 151-ФЗ "Об аварийно-спасательных службах и статусе спасателей".</w:t>
      </w:r>
    </w:p>
    <w:bookmarkEnd w:id="315"/>
    <w:p w14:paraId="719F741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D3697A4" w14:textId="77777777" w:rsidR="00000000" w:rsidRDefault="00916704">
      <w:bookmarkStart w:id="316" w:name="sub_1185"/>
      <w:r>
        <w:t>185</w:t>
      </w:r>
      <w:r>
        <w:t>. РЛЧС осуществляет руководство всеми силами и средствами, привлеченными к ликвидации ЧС, и организацию их взаимодействия</w:t>
      </w:r>
      <w:r>
        <w:rPr>
          <w:vertAlign w:val="superscript"/>
        </w:rPr>
        <w:t> </w:t>
      </w:r>
      <w:hyperlink w:anchor="sub_10000065" w:history="1">
        <w:r>
          <w:rPr>
            <w:rStyle w:val="a4"/>
            <w:vertAlign w:val="superscript"/>
          </w:rPr>
          <w:t>3</w:t>
        </w:r>
      </w:hyperlink>
      <w:r>
        <w:t>.</w:t>
      </w:r>
    </w:p>
    <w:bookmarkEnd w:id="316"/>
    <w:p w14:paraId="0264220F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67B44C2" w14:textId="77777777" w:rsidR="00000000" w:rsidRDefault="00916704">
      <w:bookmarkStart w:id="317" w:name="sub_10000065"/>
      <w:r>
        <w:rPr>
          <w:vertAlign w:val="superscript"/>
        </w:rPr>
        <w:t>3</w:t>
      </w:r>
      <w:r>
        <w:t xml:space="preserve"> </w:t>
      </w:r>
      <w:hyperlink r:id="rId95" w:history="1">
        <w:r>
          <w:rPr>
            <w:rStyle w:val="a4"/>
          </w:rPr>
          <w:t>Часть 1 статьи 14</w:t>
        </w:r>
      </w:hyperlink>
      <w:r>
        <w:t xml:space="preserve"> Федерального закона от 22 августа 1995 г. N 151-ФЗ "Об аварийно-спасательных службах и статусе спасателей".</w:t>
      </w:r>
    </w:p>
    <w:bookmarkEnd w:id="317"/>
    <w:p w14:paraId="52099FD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646ECE0" w14:textId="77777777" w:rsidR="00000000" w:rsidRDefault="00916704">
      <w:bookmarkStart w:id="318" w:name="sub_1186"/>
      <w:r>
        <w:t>186. РЛЧС несет ответственность за проведение АСР и других н</w:t>
      </w:r>
      <w:r>
        <w:t>еотложных работ в соответствии с законодательством Российской Федерации и законодательством субъектов Российской Федерации</w:t>
      </w:r>
      <w:r>
        <w:rPr>
          <w:vertAlign w:val="superscript"/>
        </w:rPr>
        <w:t> </w:t>
      </w:r>
      <w:hyperlink w:anchor="sub_10000066" w:history="1">
        <w:r>
          <w:rPr>
            <w:rStyle w:val="a4"/>
            <w:vertAlign w:val="superscript"/>
          </w:rPr>
          <w:t>4</w:t>
        </w:r>
      </w:hyperlink>
      <w:r>
        <w:t>.</w:t>
      </w:r>
    </w:p>
    <w:bookmarkEnd w:id="318"/>
    <w:p w14:paraId="79FA366C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F06C067" w14:textId="77777777" w:rsidR="00000000" w:rsidRDefault="00916704">
      <w:bookmarkStart w:id="319" w:name="sub_10000066"/>
      <w:r>
        <w:rPr>
          <w:vertAlign w:val="superscript"/>
        </w:rPr>
        <w:t>4</w:t>
      </w:r>
      <w:r>
        <w:t xml:space="preserve"> </w:t>
      </w:r>
      <w:hyperlink r:id="rId96" w:history="1">
        <w:r>
          <w:rPr>
            <w:rStyle w:val="a4"/>
          </w:rPr>
          <w:t>Часть 10 статьи 4.1</w:t>
        </w:r>
      </w:hyperlink>
      <w:r>
        <w:t xml:space="preserve"> Федерального закона от 21 декабря 1994 г. N 68-ФЗ "О защите населения и территорий от чрезвычайных ситуаций природного и техногенного характера".</w:t>
      </w:r>
    </w:p>
    <w:bookmarkEnd w:id="319"/>
    <w:p w14:paraId="110FE9F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A8E70B5" w14:textId="77777777" w:rsidR="00000000" w:rsidRDefault="00916704">
      <w:bookmarkStart w:id="320" w:name="sub_1187"/>
      <w:r>
        <w:t>187. Полномочия РЛЧ</w:t>
      </w:r>
      <w:r>
        <w:t>С определяются Правительством Российской Федерации, органами государственной власти субъектов Российской Федерации, органами местного самоуправления, руководством организаций в соответствии с законодательством Российской Федерации</w:t>
      </w:r>
      <w:r>
        <w:rPr>
          <w:vertAlign w:val="superscript"/>
        </w:rPr>
        <w:t> </w:t>
      </w:r>
      <w:hyperlink w:anchor="sub_10000067" w:history="1">
        <w:r>
          <w:rPr>
            <w:rStyle w:val="a4"/>
            <w:vertAlign w:val="superscript"/>
          </w:rPr>
          <w:t>5</w:t>
        </w:r>
      </w:hyperlink>
      <w:r>
        <w:t>.</w:t>
      </w:r>
    </w:p>
    <w:bookmarkEnd w:id="320"/>
    <w:p w14:paraId="3586A56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9840523" w14:textId="77777777" w:rsidR="00000000" w:rsidRDefault="00916704">
      <w:bookmarkStart w:id="321" w:name="sub_10000067"/>
      <w:r>
        <w:rPr>
          <w:vertAlign w:val="superscript"/>
        </w:rPr>
        <w:lastRenderedPageBreak/>
        <w:t>5</w:t>
      </w:r>
      <w:r>
        <w:t xml:space="preserve"> </w:t>
      </w:r>
      <w:hyperlink r:id="rId97" w:history="1">
        <w:r>
          <w:rPr>
            <w:rStyle w:val="a4"/>
          </w:rPr>
          <w:t>Часть 5 статьи 14</w:t>
        </w:r>
      </w:hyperlink>
      <w:r>
        <w:t xml:space="preserve"> Федерального закона от 22 августа 1995 г. N </w:t>
      </w:r>
      <w:r>
        <w:t>151-ФЗ "Об аварийно-спасательных службах и статусе спасателей".</w:t>
      </w:r>
    </w:p>
    <w:bookmarkEnd w:id="321"/>
    <w:p w14:paraId="28C5C358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5E3C037" w14:textId="77777777" w:rsidR="00000000" w:rsidRDefault="00916704">
      <w:bookmarkStart w:id="322" w:name="sub_1188"/>
      <w:r>
        <w:t>188. В случае крайней необходимости РЛЧС вправе самостоятельно принимать решения:</w:t>
      </w:r>
    </w:p>
    <w:bookmarkEnd w:id="322"/>
    <w:p w14:paraId="4D51CF21" w14:textId="77777777" w:rsidR="00000000" w:rsidRDefault="00916704">
      <w:r>
        <w:t>о проведении эвакуационных мероприятий;</w:t>
      </w:r>
    </w:p>
    <w:p w14:paraId="5683F3F6" w14:textId="77777777" w:rsidR="00000000" w:rsidRDefault="00916704">
      <w:r>
        <w:t>об остановке деятельности организаций, находящихся в зонах ЧС;</w:t>
      </w:r>
    </w:p>
    <w:p w14:paraId="1F330F71" w14:textId="77777777" w:rsidR="00000000" w:rsidRDefault="00916704">
      <w:r>
        <w:t>о проведении АСР на объектах и территориях организаций, находящ</w:t>
      </w:r>
      <w:r>
        <w:t>ихся в зонах ЧС;</w:t>
      </w:r>
    </w:p>
    <w:p w14:paraId="04E42B2F" w14:textId="77777777" w:rsidR="00000000" w:rsidRDefault="00916704">
      <w:r>
        <w:t>об ограничении доступа людей в зоны ЧС;</w:t>
      </w:r>
    </w:p>
    <w:p w14:paraId="40596857" w14:textId="77777777" w:rsidR="00000000" w:rsidRDefault="00916704">
      <w:r>
        <w:t>о разбронировании резервов материальных ресурсов для ликвидации ЧС организаций, находящихся в зонах ЧС;</w:t>
      </w:r>
    </w:p>
    <w:p w14:paraId="4104A946" w14:textId="77777777" w:rsidR="00000000" w:rsidRDefault="00916704">
      <w:r>
        <w:t>об использовании в порядке, установленном законодательством Российской Федерации, средств связи</w:t>
      </w:r>
      <w:r>
        <w:t>, транспортных средств и иного имущества организаций, находящихся в зонах ЧС;</w:t>
      </w:r>
    </w:p>
    <w:p w14:paraId="6ADEA9D6" w14:textId="77777777" w:rsidR="00000000" w:rsidRDefault="00916704">
      <w:r>
        <w:t>о привлечении к проведению работ по ликвидации ЧС нештатных и общественных аварийно-спасательных формирований, а также спасателей, не входящих в состав указанных формирований, пр</w:t>
      </w:r>
      <w:r>
        <w:t>и наличии у них документов, подтверждающих их аттестацию на право ведения АСР;</w:t>
      </w:r>
    </w:p>
    <w:p w14:paraId="7B26548D" w14:textId="77777777" w:rsidR="00000000" w:rsidRDefault="00916704">
      <w: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АСР;</w:t>
      </w:r>
    </w:p>
    <w:p w14:paraId="08868EF3" w14:textId="77777777" w:rsidR="00000000" w:rsidRDefault="00916704">
      <w:r>
        <w:t>о принятии др</w:t>
      </w:r>
      <w:r>
        <w:t>угих необходимых мер, обусловленных развитием ЧС и ходом работ по их ликвидации.</w:t>
      </w:r>
    </w:p>
    <w:p w14:paraId="2D26BF25" w14:textId="77777777" w:rsidR="00000000" w:rsidRDefault="00916704">
      <w:r>
        <w:t>РЛЧС обязан принять все меры по незамедлительному информированию соответствующих органов государственной власти, органов местного самоуправления, руководства организаций о при</w:t>
      </w:r>
      <w:r>
        <w:t>нятых ими в случае крайней необходимости решениях</w:t>
      </w:r>
      <w:r>
        <w:rPr>
          <w:vertAlign w:val="superscript"/>
        </w:rPr>
        <w:t> </w:t>
      </w:r>
      <w:hyperlink w:anchor="sub_10000068" w:history="1">
        <w:r>
          <w:rPr>
            <w:rStyle w:val="a4"/>
            <w:vertAlign w:val="superscript"/>
          </w:rPr>
          <w:t>1</w:t>
        </w:r>
      </w:hyperlink>
      <w:r>
        <w:t>.</w:t>
      </w:r>
    </w:p>
    <w:p w14:paraId="427FB12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37BB0BCA" w14:textId="77777777" w:rsidR="00000000" w:rsidRDefault="00916704">
      <w:bookmarkStart w:id="323" w:name="sub_10000068"/>
      <w:r>
        <w:rPr>
          <w:vertAlign w:val="superscript"/>
        </w:rPr>
        <w:t>1</w:t>
      </w:r>
      <w:r>
        <w:t xml:space="preserve"> </w:t>
      </w:r>
      <w:hyperlink r:id="rId98" w:history="1">
        <w:r>
          <w:rPr>
            <w:rStyle w:val="a4"/>
          </w:rPr>
          <w:t>Часть 6 статьи 14</w:t>
        </w:r>
      </w:hyperlink>
      <w:r>
        <w:t xml:space="preserve"> Федерального закона от 22 августа 1995 г. N</w:t>
      </w:r>
      <w:r>
        <w:t> 151-ФЗ "Об аварийно-спасательных службах и статусе спасателей".</w:t>
      </w:r>
    </w:p>
    <w:bookmarkEnd w:id="323"/>
    <w:p w14:paraId="1DC0253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F5F9659" w14:textId="77777777" w:rsidR="00000000" w:rsidRDefault="00916704">
      <w:r>
        <w:t>Информирование о решениях, принятых РЛЧС в случае крайней необходимости, осуществляется через диспетчера гарнизона, а также ДДС.</w:t>
      </w:r>
    </w:p>
    <w:p w14:paraId="4117D476" w14:textId="77777777" w:rsidR="00000000" w:rsidRDefault="00916704">
      <w:bookmarkStart w:id="324" w:name="sub_1189"/>
      <w:r>
        <w:t>189. РЛЧС и</w:t>
      </w:r>
      <w:r>
        <w:t>меет право на полную и достоверную информацию о ЧС, необходимую для организации работ по их ликвидации</w:t>
      </w:r>
      <w:r>
        <w:rPr>
          <w:vertAlign w:val="superscript"/>
        </w:rPr>
        <w:t> </w:t>
      </w:r>
      <w:hyperlink w:anchor="sub_10000069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324"/>
    <w:p w14:paraId="4A3E7DB8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A69E74A" w14:textId="77777777" w:rsidR="00000000" w:rsidRDefault="00916704">
      <w:bookmarkStart w:id="325" w:name="sub_10000069"/>
      <w:r>
        <w:rPr>
          <w:vertAlign w:val="superscript"/>
        </w:rPr>
        <w:t>2</w:t>
      </w:r>
      <w:r>
        <w:t xml:space="preserve"> </w:t>
      </w:r>
      <w:hyperlink r:id="rId99" w:history="1">
        <w:r>
          <w:rPr>
            <w:rStyle w:val="a4"/>
          </w:rPr>
          <w:t>Част</w:t>
        </w:r>
        <w:r>
          <w:rPr>
            <w:rStyle w:val="a4"/>
          </w:rPr>
          <w:t>ь 7 статьи 14</w:t>
        </w:r>
      </w:hyperlink>
      <w:r>
        <w:t xml:space="preserve"> Федерального закона от 22 августа 1995 г. N 151-ФЗ "Об аварийно-спасательных службах и статусе спасателей".</w:t>
      </w:r>
    </w:p>
    <w:bookmarkEnd w:id="325"/>
    <w:p w14:paraId="2BDAEDD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8E3BA96" w14:textId="77777777" w:rsidR="00000000" w:rsidRDefault="00916704">
      <w:bookmarkStart w:id="326" w:name="sub_1190"/>
      <w:r>
        <w:t>190. В случае технологической невозможности проведения всего объема АСР РЛЧС мож</w:t>
      </w:r>
      <w:r>
        <w:t>ет принимать решения о приостановке АСР в целом или их части, предприняв в первоочередном порядке все возможные меры по спасению находящихся в зонах ЧС людей</w:t>
      </w:r>
      <w:r>
        <w:rPr>
          <w:vertAlign w:val="superscript"/>
        </w:rPr>
        <w:t> </w:t>
      </w:r>
      <w:hyperlink w:anchor="sub_10000070" w:history="1">
        <w:r>
          <w:rPr>
            <w:rStyle w:val="a4"/>
            <w:vertAlign w:val="superscript"/>
          </w:rPr>
          <w:t>3</w:t>
        </w:r>
      </w:hyperlink>
      <w:r>
        <w:t>.</w:t>
      </w:r>
    </w:p>
    <w:bookmarkEnd w:id="326"/>
    <w:p w14:paraId="2379BFAC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0BADF49" w14:textId="77777777" w:rsidR="00000000" w:rsidRDefault="00916704">
      <w:bookmarkStart w:id="327" w:name="sub_10000070"/>
      <w:r>
        <w:rPr>
          <w:vertAlign w:val="superscript"/>
        </w:rPr>
        <w:t>3</w:t>
      </w:r>
      <w:r>
        <w:t xml:space="preserve"> </w:t>
      </w:r>
      <w:hyperlink r:id="rId100" w:history="1">
        <w:r>
          <w:rPr>
            <w:rStyle w:val="a4"/>
          </w:rPr>
          <w:t>Часть 8 статьи 14</w:t>
        </w:r>
      </w:hyperlink>
      <w:r>
        <w:t xml:space="preserve"> Федерального закона от 22 августа 1995 г. N 151-ФЗ "Об аварийно-спасательных службах и статусе спасателей".</w:t>
      </w:r>
    </w:p>
    <w:bookmarkEnd w:id="327"/>
    <w:p w14:paraId="6C14B707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1BE7AA1" w14:textId="77777777" w:rsidR="00000000" w:rsidRDefault="00916704">
      <w:bookmarkStart w:id="328" w:name="sub_1191"/>
      <w:r>
        <w:t>191. Передача старшим оп</w:t>
      </w:r>
      <w:r>
        <w:t>еративным должностным лицом пожарной охраны, исполняющим полномочия РЛЧС, руководства ликвидацией ЧС уполномоченному РЛЧС осуществляется в следующих случаях:</w:t>
      </w:r>
    </w:p>
    <w:bookmarkEnd w:id="328"/>
    <w:p w14:paraId="337372B1" w14:textId="77777777" w:rsidR="00000000" w:rsidRDefault="00916704">
      <w:r>
        <w:t>по прибытии уполномоченного РЛЧС на место ЧС - старшее должностное лицо пожарной охраны, и</w:t>
      </w:r>
      <w:r>
        <w:t xml:space="preserve">сполняющее полномочия РЛЧС, через диспетчера гарнизона должно уточнить правомочность осуществления руководства ликвидацией ЧС уполномоченным РЛЧС (наличие акта органа государственной власти субъекта Российской Федерации, органа местного самоуправления или </w:t>
      </w:r>
      <w:r>
        <w:t xml:space="preserve">организации о назначении РЛЧС), после подтверждения указанной информации должно осуществить передачу руководства ликвидацией ЧС уполномоченному РЛЧС, в обязательном </w:t>
      </w:r>
      <w:r>
        <w:lastRenderedPageBreak/>
        <w:t>порядке сообщить диспетчеру гарнизона и сделать запись в документах оперативного штаба на м</w:t>
      </w:r>
      <w:r>
        <w:t>есте ЧС;</w:t>
      </w:r>
    </w:p>
    <w:p w14:paraId="6F03C20C" w14:textId="77777777" w:rsidR="00000000" w:rsidRDefault="00916704">
      <w:r>
        <w:t>при нахождении уполномоченного РЛЧС не на месте ЧС и при поступлении информации о его назначении от диспетчера гарнизона - старшее должностное лицо пожарной охраны, исполняющее полномочия РЛЧС, должно уточнить у диспетчера гарнизона наличие акта о</w:t>
      </w:r>
      <w:r>
        <w:t>ргана государственной власти субъекта Российской Федерации, органа местного самоуправления или организации о назначении уполномоченного РЛЧС, после подтверждения указанной информации должно осуществить передачу руководства ликвидацией ЧС уполномоченному РЛ</w:t>
      </w:r>
      <w:r>
        <w:t>ЧС с помощью средств связи (видеоконференц-связь, телефон, радиостанция), в обязательном порядке сообщить диспетчеру гарнизона и сделать запись в документах оперативного штаба на месте ЧС.</w:t>
      </w:r>
    </w:p>
    <w:p w14:paraId="7E3826B7" w14:textId="77777777" w:rsidR="00000000" w:rsidRDefault="00916704">
      <w:bookmarkStart w:id="329" w:name="sub_1192"/>
      <w:r>
        <w:t xml:space="preserve">192. Старшее оперативное должностное лицо пожарной охраны, </w:t>
      </w:r>
      <w:r>
        <w:t>исполнявшее полномочия РЛЧС, поступает в распоряжение уполномоченного РЛЧС, должно выполнять его указания и осуществлять руководство подчиненным подразделением пожарной охраны в соответствии с настоящим Боевым уставом.</w:t>
      </w:r>
    </w:p>
    <w:bookmarkEnd w:id="329"/>
    <w:p w14:paraId="4B322B19" w14:textId="77777777" w:rsidR="00000000" w:rsidRDefault="00916704">
      <w:r>
        <w:t>Уполномоченный РЛЧС осуществляет руководство ликвидацией ЧС в соответствии с законодательными и иными нормативными правовыми актами Российской Федерации, органов государственной власти субъектов Российской Федерации, муниципальными правовыми актами и локал</w:t>
      </w:r>
      <w:r>
        <w:t>ьными правовыми актами организаций.</w:t>
      </w:r>
    </w:p>
    <w:p w14:paraId="5EAC3838" w14:textId="77777777" w:rsidR="00000000" w:rsidRDefault="00916704">
      <w:bookmarkStart w:id="330" w:name="sub_1193"/>
      <w:r>
        <w:t>193. Оперативный штаб на месте ЧС создается в обязательном порядке в следующих случаях:</w:t>
      </w:r>
    </w:p>
    <w:bookmarkEnd w:id="330"/>
    <w:p w14:paraId="0FF5A9E4" w14:textId="77777777" w:rsidR="00000000" w:rsidRDefault="00916704">
      <w:r>
        <w:t>организация на месте ЧС трех и более БУ;</w:t>
      </w:r>
    </w:p>
    <w:p w14:paraId="5E8358BB" w14:textId="77777777" w:rsidR="00000000" w:rsidRDefault="00916704">
      <w:r>
        <w:t>необходимость согласования с администрацией организаций проведения АСР и др</w:t>
      </w:r>
      <w:r>
        <w:t>угих неотложных работ.</w:t>
      </w:r>
    </w:p>
    <w:p w14:paraId="6FEFF405" w14:textId="77777777" w:rsidR="00000000" w:rsidRDefault="00916704">
      <w:bookmarkStart w:id="331" w:name="sub_1194"/>
      <w:r>
        <w:t>194. Работой оперативного штаба на месте ЧС должен руководить начальник, одновременно являющийся заместителем РЛЧС.</w:t>
      </w:r>
    </w:p>
    <w:p w14:paraId="637147D8" w14:textId="77777777" w:rsidR="00000000" w:rsidRDefault="00916704">
      <w:bookmarkStart w:id="332" w:name="sub_1195"/>
      <w:bookmarkEnd w:id="331"/>
      <w:r>
        <w:t>195. В состав оперативного штаба на месте ЧС по решению РЛЧС включается руководящий состав ор</w:t>
      </w:r>
      <w:r>
        <w:t>ганов управления и подразделений пожарной охраны, который выполняет обязанности по следующим основным нештатным должностям:</w:t>
      </w:r>
    </w:p>
    <w:bookmarkEnd w:id="332"/>
    <w:p w14:paraId="0BDE1631" w14:textId="77777777" w:rsidR="00000000" w:rsidRDefault="00916704">
      <w:r>
        <w:t>заместитель начальника оперативного штаба;</w:t>
      </w:r>
    </w:p>
    <w:p w14:paraId="62061EC7" w14:textId="77777777" w:rsidR="00000000" w:rsidRDefault="00916704">
      <w:r>
        <w:t>начальник тыла;</w:t>
      </w:r>
    </w:p>
    <w:p w14:paraId="1FD7B55A" w14:textId="77777777" w:rsidR="00000000" w:rsidRDefault="00916704">
      <w:r>
        <w:t>ответственный за охрану труда;</w:t>
      </w:r>
    </w:p>
    <w:p w14:paraId="3154F73E" w14:textId="77777777" w:rsidR="00000000" w:rsidRDefault="00916704">
      <w:r>
        <w:t>должностные лица ОГ.</w:t>
      </w:r>
    </w:p>
    <w:p w14:paraId="239DCC2F" w14:textId="77777777" w:rsidR="00000000" w:rsidRDefault="00916704">
      <w:r>
        <w:t>В состав опер</w:t>
      </w:r>
      <w:r>
        <w:t>ативного штаба на месте ЧС по решению РЛЧС могут включаться представители администрации организаций и служб жизнеобеспечения.</w:t>
      </w:r>
    </w:p>
    <w:p w14:paraId="77AEE590" w14:textId="77777777" w:rsidR="00000000" w:rsidRDefault="00916704">
      <w:bookmarkStart w:id="333" w:name="sub_1196"/>
      <w:r>
        <w:t xml:space="preserve">196. При ЧС локального характера РЛЧС имеет право назначать должностных лиц, указанных в </w:t>
      </w:r>
      <w:hyperlink w:anchor="sub_1195" w:history="1">
        <w:r>
          <w:rPr>
            <w:rStyle w:val="a4"/>
          </w:rPr>
          <w:t>пункте 195</w:t>
        </w:r>
      </w:hyperlink>
      <w:r>
        <w:t xml:space="preserve"> настоящего Боевого устава, без создания оперативного штаба на месте ЧС.</w:t>
      </w:r>
    </w:p>
    <w:p w14:paraId="0BA9B1E3" w14:textId="77777777" w:rsidR="00000000" w:rsidRDefault="00916704">
      <w:bookmarkStart w:id="334" w:name="sub_1197"/>
      <w:bookmarkEnd w:id="333"/>
      <w:r>
        <w:t>197. Работа оперативного штаба на месте ЧС осуществляется на основе распоряжений и указаний РЛЧС.</w:t>
      </w:r>
    </w:p>
    <w:p w14:paraId="081A0C96" w14:textId="77777777" w:rsidR="00000000" w:rsidRDefault="00916704">
      <w:bookmarkStart w:id="335" w:name="sub_1198"/>
      <w:bookmarkEnd w:id="334"/>
      <w:r>
        <w:t xml:space="preserve">198. Оперативный штаб на месте ЧС располагается в </w:t>
      </w:r>
      <w:r>
        <w:t>месте, определяемом РЛЧС, и обеспечивается необходимым для управления проведением АСР и других неотложных работ оборудованием.</w:t>
      </w:r>
    </w:p>
    <w:p w14:paraId="6A619607" w14:textId="77777777" w:rsidR="00000000" w:rsidRDefault="00916704">
      <w:bookmarkStart w:id="336" w:name="sub_1199"/>
      <w:bookmarkEnd w:id="335"/>
      <w:r>
        <w:t>199. Основными задачами оперативного штаба на месте ЧС являются:</w:t>
      </w:r>
    </w:p>
    <w:bookmarkEnd w:id="336"/>
    <w:p w14:paraId="3CC58BF2" w14:textId="77777777" w:rsidR="00000000" w:rsidRDefault="00916704">
      <w:r>
        <w:t>сбор, обработка и анализ данных об обста</w:t>
      </w:r>
      <w:r>
        <w:t>новке на месте ЧС, передача необходимой информации РЛЧС, в ЦУКС, ДДС и диспетчеру гарнизона (подразделения пожарной охраны);</w:t>
      </w:r>
    </w:p>
    <w:p w14:paraId="019690FE" w14:textId="77777777" w:rsidR="00000000" w:rsidRDefault="00916704">
      <w:r>
        <w:t>организация подготовки и обеспечение проведения АСР и других неотложных работ;</w:t>
      </w:r>
    </w:p>
    <w:p w14:paraId="08451E18" w14:textId="77777777" w:rsidR="00000000" w:rsidRDefault="00916704">
      <w:r>
        <w:t>определение потребности в силах и средствах, подгото</w:t>
      </w:r>
      <w:r>
        <w:t>вка предложений для РЛЧС;</w:t>
      </w:r>
    </w:p>
    <w:p w14:paraId="5EA02C93" w14:textId="77777777" w:rsidR="00000000" w:rsidRDefault="00916704">
      <w:r>
        <w:t>обеспечение контроля за выполнением поставленных задач;</w:t>
      </w:r>
    </w:p>
    <w:p w14:paraId="41DAEF09" w14:textId="77777777" w:rsidR="00000000" w:rsidRDefault="00916704">
      <w:r>
        <w:t xml:space="preserve">ведение документации (рекомендуемые образцы приведены в </w:t>
      </w:r>
      <w:hyperlink w:anchor="sub_10500" w:history="1">
        <w:r>
          <w:rPr>
            <w:rStyle w:val="a4"/>
          </w:rPr>
          <w:t>приложениях NN 5 - 7</w:t>
        </w:r>
      </w:hyperlink>
      <w:r>
        <w:t xml:space="preserve"> к настоящему Боевому уставу);</w:t>
      </w:r>
    </w:p>
    <w:p w14:paraId="07111686" w14:textId="77777777" w:rsidR="00000000" w:rsidRDefault="00916704">
      <w:r>
        <w:t xml:space="preserve">составление планов-схем расстановки сил </w:t>
      </w:r>
      <w:r>
        <w:t xml:space="preserve">и средств подразделений пожарной охраны на </w:t>
      </w:r>
      <w:r>
        <w:lastRenderedPageBreak/>
        <w:t xml:space="preserve">различных этапах проведения АСР и других неотложных работ с использованием условных обозначений и допускаемых сокращений, приведенных в </w:t>
      </w:r>
      <w:hyperlink w:anchor="sub_10000" w:history="1">
        <w:r>
          <w:rPr>
            <w:rStyle w:val="a4"/>
          </w:rPr>
          <w:t>приложениях NN 10 - 11</w:t>
        </w:r>
      </w:hyperlink>
      <w:r>
        <w:t xml:space="preserve"> к настоящему Боевому уставу</w:t>
      </w:r>
      <w:r>
        <w:t>;</w:t>
      </w:r>
    </w:p>
    <w:p w14:paraId="3599B586" w14:textId="77777777" w:rsidR="00000000" w:rsidRDefault="00916704">
      <w:r>
        <w:t>создание на месте ЧС резерва сил и средств подразделений;</w:t>
      </w:r>
    </w:p>
    <w:p w14:paraId="64D59AE9" w14:textId="77777777" w:rsidR="00000000" w:rsidRDefault="00916704">
      <w:r>
        <w:t>реализация мер по поддержанию боеготовности сил и средств подразделений, участвующих в проведении АСР и других неотложных работ;</w:t>
      </w:r>
    </w:p>
    <w:p w14:paraId="71A4D68D" w14:textId="77777777" w:rsidR="00000000" w:rsidRDefault="00916704">
      <w:r>
        <w:t>обеспечение связи на месте ЧС;</w:t>
      </w:r>
    </w:p>
    <w:p w14:paraId="5BC7CD5E" w14:textId="77777777" w:rsidR="00000000" w:rsidRDefault="00916704">
      <w:r>
        <w:t>своевременное реагирование на измене</w:t>
      </w:r>
      <w:r>
        <w:t>ние оперативной обстановки на месте ЧС;</w:t>
      </w:r>
    </w:p>
    <w:p w14:paraId="1B1E6997" w14:textId="77777777" w:rsidR="00000000" w:rsidRDefault="00916704">
      <w:r>
        <w:t>обеспечение мероприятий по охране труда и технике безопасности участников ликвидации ЧС при проведении АСР и других неотложных работ на месте ЧС;</w:t>
      </w:r>
    </w:p>
    <w:p w14:paraId="78C5828B" w14:textId="77777777" w:rsidR="00000000" w:rsidRDefault="00916704">
      <w:r>
        <w:t>организация взаимодействия со службами жизнеобеспечения населенных пун</w:t>
      </w:r>
      <w:r>
        <w:t>ктов и организаций и с вышестоящими органами управления.</w:t>
      </w:r>
    </w:p>
    <w:p w14:paraId="4C2E13A5" w14:textId="77777777" w:rsidR="00000000" w:rsidRDefault="00916704">
      <w:bookmarkStart w:id="337" w:name="sub_1200"/>
      <w:r>
        <w:t>200. В целях обеспечения деятельности оперативного штаба на месте ЧС по управлению силами и средствами по решению РЛЧС может привлекаться подвижный пункт управления.</w:t>
      </w:r>
    </w:p>
    <w:p w14:paraId="1EB4723E" w14:textId="77777777" w:rsidR="00000000" w:rsidRDefault="00916704">
      <w:bookmarkStart w:id="338" w:name="sub_1201"/>
      <w:bookmarkEnd w:id="337"/>
      <w:r>
        <w:t>201. В со</w:t>
      </w:r>
      <w:r>
        <w:t>став ОГ территориального гарнизона включаются должностные лица ГУ МЧС России, ЦУКС и другие лица в зависимости от характера ЧС.</w:t>
      </w:r>
    </w:p>
    <w:bookmarkEnd w:id="338"/>
    <w:p w14:paraId="0B8F6B13" w14:textId="77777777" w:rsidR="00000000" w:rsidRDefault="00916704">
      <w:r>
        <w:t>В состав ОГ местного гарнизона включается сотрудник государственного пожарного надзора или представитель подразделения пожарной охраны.</w:t>
      </w:r>
    </w:p>
    <w:p w14:paraId="180B745F" w14:textId="77777777" w:rsidR="00000000" w:rsidRDefault="00916704">
      <w:bookmarkStart w:id="339" w:name="sub_1202"/>
      <w:r>
        <w:t>202. Должностные лица ОГ на месте ЧС подчиняются начальнику оперативного штаба на месте ЧС, а в случае, если опе</w:t>
      </w:r>
      <w:r>
        <w:t>ративный штаб на месте ЧС не создается, - РЛЧС.</w:t>
      </w:r>
    </w:p>
    <w:p w14:paraId="0A7C2A65" w14:textId="77777777" w:rsidR="00000000" w:rsidRDefault="00916704">
      <w:bookmarkStart w:id="340" w:name="sub_1203"/>
      <w:bookmarkEnd w:id="339"/>
      <w:r>
        <w:t>203. Основными задачами ОГ на месте ЧС являются:</w:t>
      </w:r>
    </w:p>
    <w:bookmarkEnd w:id="340"/>
    <w:p w14:paraId="58731BEA" w14:textId="77777777" w:rsidR="00000000" w:rsidRDefault="00916704">
      <w:r>
        <w:t>обеспечение функционирования оперативного штаба рабочей группы комиссии по предупреждению и ликвидации ЧС и обеспечению пожарной безопа</w:t>
      </w:r>
      <w:r>
        <w:t>сности;</w:t>
      </w:r>
    </w:p>
    <w:p w14:paraId="5302B4D3" w14:textId="77777777" w:rsidR="00000000" w:rsidRDefault="00916704">
      <w:r>
        <w:t>предоставление в ЦУКС отчетных и информационных документов;</w:t>
      </w:r>
    </w:p>
    <w:p w14:paraId="29DFF42C" w14:textId="77777777" w:rsidR="00000000" w:rsidRDefault="00916704">
      <w:r>
        <w:t>организация связи (в том числе видеоконференц-связи) с места ЧС;</w:t>
      </w:r>
    </w:p>
    <w:p w14:paraId="0FA6F695" w14:textId="77777777" w:rsidR="00000000" w:rsidRDefault="00916704">
      <w:r>
        <w:t>организация работы с представителями средств массовой информации.</w:t>
      </w:r>
    </w:p>
    <w:p w14:paraId="134E6742" w14:textId="77777777" w:rsidR="00000000" w:rsidRDefault="00916704">
      <w:r>
        <w:t>Решение о выдвижении ОГ на место ЧС принимается начальник</w:t>
      </w:r>
      <w:r>
        <w:t>ом гарнизона или диспетчером гарнизона.</w:t>
      </w:r>
    </w:p>
    <w:p w14:paraId="41DBFA23" w14:textId="77777777" w:rsidR="00000000" w:rsidRDefault="00916704">
      <w:bookmarkStart w:id="341" w:name="sub_1204"/>
      <w:r>
        <w:t>204. ОГ обеспечивается следующими документами:</w:t>
      </w:r>
    </w:p>
    <w:bookmarkEnd w:id="341"/>
    <w:p w14:paraId="2F17DC2B" w14:textId="77777777" w:rsidR="00000000" w:rsidRDefault="00916704">
      <w:r>
        <w:t>образцами распорядительных документов по ликвидации ЧС по всем типам ЧС, характерным для территории муниципального района;</w:t>
      </w:r>
    </w:p>
    <w:p w14:paraId="41663417" w14:textId="77777777" w:rsidR="00000000" w:rsidRDefault="00916704">
      <w:r>
        <w:t>паспортами территорий муниципа</w:t>
      </w:r>
      <w:r>
        <w:t>льных образований, населенных пунктов, паспортами потенциально опасных объектов, объектов системы социальной защиты населения и объектов с массовым пребыванием людей в электронном виде;</w:t>
      </w:r>
    </w:p>
    <w:p w14:paraId="08E9215D" w14:textId="77777777" w:rsidR="00000000" w:rsidRDefault="00916704">
      <w:r>
        <w:t>позывными радиостанций УКВ-диапазона ДДС, подразделений гарнизона;</w:t>
      </w:r>
    </w:p>
    <w:p w14:paraId="72B19971" w14:textId="77777777" w:rsidR="00000000" w:rsidRDefault="00916704">
      <w:r>
        <w:t>пла</w:t>
      </w:r>
      <w:r>
        <w:t>ншетами водоисточников;</w:t>
      </w:r>
    </w:p>
    <w:p w14:paraId="225867C8" w14:textId="77777777" w:rsidR="00000000" w:rsidRDefault="00916704">
      <w:r>
        <w:t>оперативными планами и карточками (в электронном виде).</w:t>
      </w:r>
    </w:p>
    <w:p w14:paraId="34923481" w14:textId="77777777" w:rsidR="00000000" w:rsidRDefault="00916704">
      <w:bookmarkStart w:id="342" w:name="sub_1205"/>
      <w:r>
        <w:t>205. БУ могут создаваться по решению РЛЧС на части территории на месте ЧС в целях выполнения поставленной задачи, путем сосредоточения сил и средств участников ликвидац</w:t>
      </w:r>
      <w:r>
        <w:t>ии ЧС.</w:t>
      </w:r>
    </w:p>
    <w:bookmarkEnd w:id="342"/>
    <w:p w14:paraId="67F51253" w14:textId="77777777" w:rsidR="00000000" w:rsidRDefault="00916704">
      <w:r>
        <w:t>БУ могут создаваться как по месту проведения, так и по видам проводимых АСР.</w:t>
      </w:r>
    </w:p>
    <w:p w14:paraId="3FCCF5B6" w14:textId="77777777" w:rsidR="00000000" w:rsidRDefault="00916704">
      <w:r>
        <w:t>При создании на месте ЧС пяти и более БУ по решению РЛЧС на месте ЧС организуются СПР, объединяющие несколько БУ.</w:t>
      </w:r>
    </w:p>
    <w:p w14:paraId="34FB0EC0" w14:textId="77777777" w:rsidR="00000000" w:rsidRDefault="00916704">
      <w:bookmarkStart w:id="343" w:name="sub_1206"/>
      <w:r>
        <w:t>206. Основные работы по проведению АСР и д</w:t>
      </w:r>
      <w:r>
        <w:t>ругих неотложных работ на БУ возглавляет начальник БУ, в СПР - начальник СПР. При создании СПР начальники БУ подчиняются начальнику СПР.</w:t>
      </w:r>
    </w:p>
    <w:p w14:paraId="1E71A81B" w14:textId="77777777" w:rsidR="00000000" w:rsidRDefault="00916704">
      <w:bookmarkStart w:id="344" w:name="sub_1207"/>
      <w:bookmarkEnd w:id="343"/>
      <w:r>
        <w:t>207. РЛЧС, начальник оперативного штаба на месте ЧС, начальник тыла, начальник БУ (СПР) и связной должн</w:t>
      </w:r>
      <w:r>
        <w:t xml:space="preserve">ы иметь нарукавные повязки (рекомендуемые образцы приведены в </w:t>
      </w:r>
      <w:hyperlink w:anchor="sub_10800" w:history="1">
        <w:r>
          <w:rPr>
            <w:rStyle w:val="a4"/>
          </w:rPr>
          <w:t>приложении N 8</w:t>
        </w:r>
      </w:hyperlink>
      <w:r>
        <w:t xml:space="preserve"> к настоящему Боевому уставу).</w:t>
      </w:r>
    </w:p>
    <w:p w14:paraId="094ACACF" w14:textId="77777777" w:rsidR="00000000" w:rsidRDefault="00916704">
      <w:bookmarkStart w:id="345" w:name="sub_1208"/>
      <w:bookmarkEnd w:id="344"/>
      <w:r>
        <w:t>208. Для согласованного взаимодействия личного состава подразделений пожарной охраны, участвующего в ликви</w:t>
      </w:r>
      <w:r>
        <w:t xml:space="preserve">дации ЧС, на каски указанного личного состава наносятся знаки различия по </w:t>
      </w:r>
      <w:r>
        <w:lastRenderedPageBreak/>
        <w:t xml:space="preserve">принадлежности к подразделению пожарной охраны (рекомендуемые образцы приведены в </w:t>
      </w:r>
      <w:hyperlink w:anchor="sub_10900" w:history="1">
        <w:r>
          <w:rPr>
            <w:rStyle w:val="a4"/>
          </w:rPr>
          <w:t>приложении N 9</w:t>
        </w:r>
      </w:hyperlink>
      <w:r>
        <w:t xml:space="preserve"> к настоящему Боевому уставу).</w:t>
      </w:r>
    </w:p>
    <w:p w14:paraId="1553271E" w14:textId="77777777" w:rsidR="00000000" w:rsidRDefault="00916704">
      <w:bookmarkStart w:id="346" w:name="sub_1209"/>
      <w:bookmarkEnd w:id="345"/>
      <w:r>
        <w:t>209. При под</w:t>
      </w:r>
      <w:r>
        <w:t xml:space="preserve">готовке аналитических материалов по разбору действий по проведению АСР личным составом используются условные обозначения и допускаемые сокращения, приведенные в </w:t>
      </w:r>
      <w:hyperlink w:anchor="sub_10000" w:history="1">
        <w:r>
          <w:rPr>
            <w:rStyle w:val="a4"/>
          </w:rPr>
          <w:t>приложениях NN 10 - 11</w:t>
        </w:r>
      </w:hyperlink>
      <w:r>
        <w:t xml:space="preserve"> к настоящему Боевому уставу.</w:t>
      </w:r>
    </w:p>
    <w:bookmarkEnd w:id="346"/>
    <w:p w14:paraId="32105B0D" w14:textId="77777777" w:rsidR="00000000" w:rsidRDefault="00916704"/>
    <w:p w14:paraId="3881E18F" w14:textId="77777777" w:rsidR="00000000" w:rsidRDefault="00916704">
      <w:pPr>
        <w:pStyle w:val="1"/>
      </w:pPr>
      <w:bookmarkStart w:id="347" w:name="sub_40304"/>
      <w:r>
        <w:t>Разведка ЧС</w:t>
      </w:r>
    </w:p>
    <w:bookmarkEnd w:id="347"/>
    <w:p w14:paraId="69B6EAA3" w14:textId="77777777" w:rsidR="00000000" w:rsidRDefault="00916704"/>
    <w:p w14:paraId="29545831" w14:textId="77777777" w:rsidR="00000000" w:rsidRDefault="00916704">
      <w:bookmarkStart w:id="348" w:name="sub_1210"/>
      <w:r>
        <w:t>210. По характеру решаемых задач разведка ЧС подразделяется на общую и специальную.</w:t>
      </w:r>
    </w:p>
    <w:bookmarkEnd w:id="348"/>
    <w:p w14:paraId="23C815A3" w14:textId="77777777" w:rsidR="00000000" w:rsidRDefault="00916704">
      <w:r>
        <w:t xml:space="preserve">Общая разведка ЧС проводится в целях получения данных, необходимых для принятия решений на проведение АСР и других неотложных работ </w:t>
      </w:r>
      <w:r>
        <w:t>в зонах ЧС.</w:t>
      </w:r>
    </w:p>
    <w:p w14:paraId="4DF2CCC8" w14:textId="77777777" w:rsidR="00000000" w:rsidRDefault="00916704">
      <w:r>
        <w:t>Общая разведка ЧС ведется личным составом подразделений пожарной охраны, подготовленным и аттестованным на право ведения АСР.</w:t>
      </w:r>
    </w:p>
    <w:p w14:paraId="76A6E1D4" w14:textId="77777777" w:rsidR="00000000" w:rsidRDefault="00916704">
      <w:r>
        <w:t xml:space="preserve">Специальная разведка ЧС проводится с целью получения наиболее полных данных о характере радиоактивного, химического и </w:t>
      </w:r>
      <w:r>
        <w:t>биологического (бактериологического) заражения местности, воздуха и источников воды, уточнения пожарной, медицинской и инженерной обстановки в районах расположения и действий подразделений, участвующих в ликвидации ЧС.</w:t>
      </w:r>
    </w:p>
    <w:p w14:paraId="7B3285A9" w14:textId="77777777" w:rsidR="00000000" w:rsidRDefault="00916704">
      <w:r>
        <w:t>Общая и специальная разведка ЧС ведут</w:t>
      </w:r>
      <w:r>
        <w:t>ся в тесном взаимодействии с разведывательными подразделениями всех сил, участвующих в ликвидации ЧС.</w:t>
      </w:r>
    </w:p>
    <w:p w14:paraId="5C3EAA24" w14:textId="77777777" w:rsidR="00000000" w:rsidRDefault="00916704">
      <w:bookmarkStart w:id="349" w:name="sub_1211"/>
      <w:r>
        <w:t>211. Получение комплекса данных по видам обстановки организуется и ведется с целью:</w:t>
      </w:r>
    </w:p>
    <w:bookmarkEnd w:id="349"/>
    <w:p w14:paraId="6B1209C2" w14:textId="77777777" w:rsidR="00000000" w:rsidRDefault="00916704">
      <w:r>
        <w:t>определения масштаба и границ зон заражения, выявления источников заражения, определения вида и характера заражения, ведения постоянного наблюдения и контроля за из</w:t>
      </w:r>
      <w:r>
        <w:t>менением обстановки - бактериологическая (биологическая) разведка;</w:t>
      </w:r>
    </w:p>
    <w:p w14:paraId="2E0D39C9" w14:textId="77777777" w:rsidR="00000000" w:rsidRDefault="00916704">
      <w:r>
        <w:t>определения состояния наземных транспортных систем, проходимости местности на маршрутах движения сил ликвидации ЧС, мест, границ и характера разрушений, завалов, затоплений, состояния комму</w:t>
      </w:r>
      <w:r>
        <w:t>нально-энергетических систем в зоне ЧС, установления наличия потенциальных источников вторичных поражающих факторов в зоне ЧС, установления нахождения пострадавших - инженерная разведка;</w:t>
      </w:r>
    </w:p>
    <w:p w14:paraId="4C6E937C" w14:textId="77777777" w:rsidR="00000000" w:rsidRDefault="00916704">
      <w:r>
        <w:t xml:space="preserve">уточнения пожарной обстановки в районе ЧС, на направлении и объектах </w:t>
      </w:r>
      <w:r>
        <w:t>действий, определения мест, объектов и масштабов пожаров, направления и скорости их распространения, выявления опасностей, угрожающих населению, определения способов локализации пожаров, путей эвакуации, способов защиты, обнаружения водоисточников, их объе</w:t>
      </w:r>
      <w:r>
        <w:t>мов и способов использования - пожарная разведка;</w:t>
      </w:r>
    </w:p>
    <w:p w14:paraId="491CD01E" w14:textId="77777777" w:rsidR="00000000" w:rsidRDefault="00916704">
      <w:r>
        <w:t xml:space="preserve">обнаружения пораженных лиц, их численности и состояния, определения путей выноса пораженных лиц и маршрутов их эвакуации, районов развертывания медицинских пунктов, мест для сбора и погрузки пораженных лиц </w:t>
      </w:r>
      <w:r>
        <w:t>на транспорт для эвакуации в лечебные учреждения, расположенные за пределами зоны ЧС - медицинская разведка;</w:t>
      </w:r>
    </w:p>
    <w:p w14:paraId="7168E118" w14:textId="77777777" w:rsidR="00000000" w:rsidRDefault="00916704">
      <w:r>
        <w:t xml:space="preserve">обнаружения источников радиоактивного загрязнения, определения характера, степени и масштабов радиоактивного загрязнения местности, воды, воздуха, </w:t>
      </w:r>
      <w:r>
        <w:t>организаций, техники и людей в зоне ЧС, направлений и районов с наименьшими уровнями радиации, ведения постоянного наблюдения и контроля за изменением радиационной обстановки, предоставления необходимых данных для введения режимов радиационной защиты насел</w:t>
      </w:r>
      <w:r>
        <w:t>ения и сил ликвидации ЧС - радиационная разведка;</w:t>
      </w:r>
    </w:p>
    <w:p w14:paraId="5F903986" w14:textId="77777777" w:rsidR="00000000" w:rsidRDefault="00916704">
      <w:r>
        <w:t>определения санитарно-эпидемиологического состояния зоны ЧС, в том числе районов эвакуированного населения и расположения сил ликвидации ЧС, предоставления необходимых данных для введения системы режимно-ог</w:t>
      </w:r>
      <w:r>
        <w:t>раничительных мероприятий (обсервации и карантина), ведения постоянного наблюдения и контроля за изменением санитарно-эпидемиологической обстановки в зоне ЧС - санитарно-эпидемиологическая разведка;</w:t>
      </w:r>
    </w:p>
    <w:p w14:paraId="3AFBA16C" w14:textId="77777777" w:rsidR="00000000" w:rsidRDefault="00916704">
      <w:r>
        <w:t>обнаружения источников химического загрязнения, определен</w:t>
      </w:r>
      <w:r>
        <w:t xml:space="preserve">ия вида опасного </w:t>
      </w:r>
      <w:r>
        <w:lastRenderedPageBreak/>
        <w:t>химического вещества, характера и масштаба заражения местности, воды, воздуха, организаций, техники и людей в зоне ЧС, обходов участков химического заражения, предоставления необходимых данных для обеспечения мер химической безопасности, в</w:t>
      </w:r>
      <w:r>
        <w:t>едения постоянного наблюдения и контроля за изменением химической обстановки в зоне ЧС - химическая разведка.</w:t>
      </w:r>
    </w:p>
    <w:p w14:paraId="626C7A9C" w14:textId="77777777" w:rsidR="00000000" w:rsidRDefault="00916704">
      <w:r>
        <w:t>Сбор данных может осуществляться с использованием робототехнических средств и беспилотных летательных аппаратов.</w:t>
      </w:r>
    </w:p>
    <w:p w14:paraId="76A88C5C" w14:textId="77777777" w:rsidR="00000000" w:rsidRDefault="00916704">
      <w:bookmarkStart w:id="350" w:name="sub_1212"/>
      <w:r>
        <w:t>212. Разведка ЧС производ</w:t>
      </w:r>
      <w:r>
        <w:t>ится наземными и воздушными средствами непрерывно с момента прибытия в район ЧС и до ликвидации ее последствий с целью определения:</w:t>
      </w:r>
    </w:p>
    <w:bookmarkEnd w:id="350"/>
    <w:p w14:paraId="3B1D8F85" w14:textId="77777777" w:rsidR="00000000" w:rsidRDefault="00916704">
      <w:r>
        <w:t>наличия и характера угрозы людям, их местонахождения, путей, способов и средств спасения (защиты), а также необходим</w:t>
      </w:r>
      <w:r>
        <w:t>ости защиты (эвакуации) имущества;</w:t>
      </w:r>
    </w:p>
    <w:p w14:paraId="7817C2F2" w14:textId="77777777" w:rsidR="00000000" w:rsidRDefault="00916704">
      <w:r>
        <w:t>наличия и возможности вторичных проявлений опасных факторов ЧС, в том числе обусловленных особенностями технологии и организации производства в организациях;</w:t>
      </w:r>
    </w:p>
    <w:p w14:paraId="429EB1C1" w14:textId="77777777" w:rsidR="00000000" w:rsidRDefault="00916704">
      <w:r>
        <w:t>места, площади и источника горения, а также путей распространен</w:t>
      </w:r>
      <w:r>
        <w:t>ия огня;</w:t>
      </w:r>
    </w:p>
    <w:p w14:paraId="5D160C0F" w14:textId="77777777" w:rsidR="00000000" w:rsidRDefault="00916704">
      <w:r>
        <w:t>наличия и возможности использования средств противопожарной защиты организаций;</w:t>
      </w:r>
    </w:p>
    <w:p w14:paraId="31D97836" w14:textId="77777777" w:rsidR="00000000" w:rsidRDefault="00916704">
      <w:r>
        <w:t>местонахождения ближайших водоисточников и возможных способов их использования;</w:t>
      </w:r>
    </w:p>
    <w:p w14:paraId="7EE58482" w14:textId="77777777" w:rsidR="00000000" w:rsidRDefault="00916704">
      <w:r>
        <w:t>наличия электроустановок под напряжением и целесообразность их отключения;</w:t>
      </w:r>
    </w:p>
    <w:p w14:paraId="461967B6" w14:textId="77777777" w:rsidR="00000000" w:rsidRDefault="00916704">
      <w:r>
        <w:t>возможных пу</w:t>
      </w:r>
      <w:r>
        <w:t>тей ввода сил и средств;</w:t>
      </w:r>
    </w:p>
    <w:p w14:paraId="57AC8DF4" w14:textId="77777777" w:rsidR="00000000" w:rsidRDefault="00916704">
      <w:r>
        <w:t>мест вскрытия и разборки строительных конструкций, а также расчистки проходов для доставки пожарного инструмента и оборудования, аварийно-спасательного оборудования к месту проведения АСР и других неотложных работ;</w:t>
      </w:r>
    </w:p>
    <w:p w14:paraId="11CEA581" w14:textId="77777777" w:rsidR="00000000" w:rsidRDefault="00916704">
      <w:r>
        <w:t>наличия опасного</w:t>
      </w:r>
      <w:r>
        <w:t xml:space="preserve"> радиационного фона и химического заражения;</w:t>
      </w:r>
    </w:p>
    <w:p w14:paraId="3FB013DD" w14:textId="77777777" w:rsidR="00000000" w:rsidRDefault="00916704">
      <w:r>
        <w:t>определения положения источников радиационного излучения;</w:t>
      </w:r>
    </w:p>
    <w:p w14:paraId="60F6E27F" w14:textId="77777777" w:rsidR="00000000" w:rsidRDefault="00916704">
      <w:r>
        <w:t>наличия и определения концентрации аварийно химически опасных веществ.</w:t>
      </w:r>
    </w:p>
    <w:p w14:paraId="7A5BFA79" w14:textId="77777777" w:rsidR="00000000" w:rsidRDefault="00916704">
      <w:r>
        <w:t>Подразделения, ведущие разведку ЧС, должны представлять данные об обстановке в орг</w:t>
      </w:r>
      <w:r>
        <w:t>аны управления ликвидации ЧС в виде срочных и несрочных донесений.</w:t>
      </w:r>
    </w:p>
    <w:p w14:paraId="35A4FA14" w14:textId="77777777" w:rsidR="00000000" w:rsidRDefault="00916704">
      <w:r>
        <w:t>Срочные донесения представляются в установленное время в формализованном виде, несрочные - по мере необходимости в произвольной форме.</w:t>
      </w:r>
    </w:p>
    <w:p w14:paraId="151AB081" w14:textId="77777777" w:rsidR="00000000" w:rsidRDefault="00916704">
      <w:bookmarkStart w:id="351" w:name="sub_1213"/>
      <w:r>
        <w:t>213. Обстановка анализируется по следующим осн</w:t>
      </w:r>
      <w:r>
        <w:t>овным элементам:</w:t>
      </w:r>
    </w:p>
    <w:bookmarkEnd w:id="351"/>
    <w:p w14:paraId="3BF1F32B" w14:textId="77777777" w:rsidR="00000000" w:rsidRDefault="00916704">
      <w:r>
        <w:t>характер и масштаб развития ЧС, степень опасности для производственного персонала и населения, границы опасных зон (пожаров, радиоактивного загрязнения, химического, бактериологического заражения) и прогноз их распространения;</w:t>
      </w:r>
    </w:p>
    <w:p w14:paraId="4C0A9C33" w14:textId="77777777" w:rsidR="00000000" w:rsidRDefault="00916704">
      <w:r>
        <w:t>виды</w:t>
      </w:r>
      <w:r>
        <w:t>, объемы и условия проведения неотложных работ;</w:t>
      </w:r>
    </w:p>
    <w:p w14:paraId="4E1739BA" w14:textId="77777777" w:rsidR="00000000" w:rsidRDefault="00916704">
      <w:r>
        <w:t>потребность в силах и средствах для проведения работ в возможно короткие сроки;</w:t>
      </w:r>
    </w:p>
    <w:p w14:paraId="6C0E6F4E" w14:textId="77777777" w:rsidR="00000000" w:rsidRDefault="00916704">
      <w:r>
        <w:t>количество, укомплектованность, обеспеченность и готовность к действиям сил и средств, последовательность их ввода в зону ЧС для</w:t>
      </w:r>
      <w:r>
        <w:t xml:space="preserve"> развертывания работ.</w:t>
      </w:r>
    </w:p>
    <w:p w14:paraId="00D10245" w14:textId="77777777" w:rsidR="00000000" w:rsidRDefault="00916704"/>
    <w:p w14:paraId="6D50B927" w14:textId="77777777" w:rsidR="00000000" w:rsidRDefault="00916704">
      <w:pPr>
        <w:pStyle w:val="1"/>
      </w:pPr>
      <w:bookmarkStart w:id="352" w:name="sub_40305"/>
      <w:r>
        <w:t>Спасение людей</w:t>
      </w:r>
    </w:p>
    <w:bookmarkEnd w:id="352"/>
    <w:p w14:paraId="4CDBEDD4" w14:textId="77777777" w:rsidR="00000000" w:rsidRDefault="00916704"/>
    <w:p w14:paraId="2C3FA92C" w14:textId="77777777" w:rsidR="00000000" w:rsidRDefault="00916704">
      <w:bookmarkStart w:id="353" w:name="sub_1214"/>
      <w:r>
        <w:t>214. Мероприятия по спасени</w:t>
      </w:r>
      <w:r>
        <w:t>ю людей в зоне ЧС проводятся с соблюдением правил охраны труда в соответствии с технологиями проведения работ применительно к конкретному виду ЧС.</w:t>
      </w:r>
    </w:p>
    <w:p w14:paraId="2149B795" w14:textId="77777777" w:rsidR="00000000" w:rsidRDefault="00916704">
      <w:bookmarkStart w:id="354" w:name="sub_1215"/>
      <w:bookmarkEnd w:id="353"/>
      <w:r>
        <w:t>215. Спасение людей проводится с использованием способов и технических средств, обеспечивающи</w:t>
      </w:r>
      <w:r>
        <w:t>х наибольшую безопасность людей, и включает в себя следующие мероприятия:</w:t>
      </w:r>
    </w:p>
    <w:bookmarkEnd w:id="354"/>
    <w:p w14:paraId="24148441" w14:textId="77777777" w:rsidR="00000000" w:rsidRDefault="00916704">
      <w:r>
        <w:t>поиск пострадавших;</w:t>
      </w:r>
    </w:p>
    <w:p w14:paraId="42228323" w14:textId="77777777" w:rsidR="00000000" w:rsidRDefault="00916704">
      <w:r>
        <w:t>извлечение пострадавших (деблокирование);</w:t>
      </w:r>
    </w:p>
    <w:p w14:paraId="410DA12B" w14:textId="77777777" w:rsidR="00000000" w:rsidRDefault="00916704">
      <w:r>
        <w:t>оказание первой помощи пострадавшим;</w:t>
      </w:r>
    </w:p>
    <w:p w14:paraId="42ECC517" w14:textId="77777777" w:rsidR="00000000" w:rsidRDefault="00916704">
      <w:r>
        <w:t>транспортировка и передача пострадавших медицинским работникам;</w:t>
      </w:r>
    </w:p>
    <w:p w14:paraId="1051CE5D" w14:textId="77777777" w:rsidR="00000000" w:rsidRDefault="00916704">
      <w:r>
        <w:t>эвакуация н</w:t>
      </w:r>
      <w:r>
        <w:t>аселения из зоны ЧС.</w:t>
      </w:r>
    </w:p>
    <w:p w14:paraId="2D667272" w14:textId="77777777" w:rsidR="00000000" w:rsidRDefault="00916704">
      <w:r>
        <w:t>Спасение имущества в зоне ЧС осуществляется по указанию РЛЧС в порядке важности и неотложности выполнения основной боевой задачи.</w:t>
      </w:r>
    </w:p>
    <w:p w14:paraId="4E413CC8" w14:textId="77777777" w:rsidR="00000000" w:rsidRDefault="00916704">
      <w:bookmarkStart w:id="355" w:name="sub_1216"/>
      <w:r>
        <w:lastRenderedPageBreak/>
        <w:t>216. Спасение людей организуется в первоочередном порядке и проводится, если:</w:t>
      </w:r>
    </w:p>
    <w:bookmarkEnd w:id="355"/>
    <w:p w14:paraId="37C5956E" w14:textId="77777777" w:rsidR="00000000" w:rsidRDefault="00916704">
      <w:r>
        <w:t>людям угрож</w:t>
      </w:r>
      <w:r>
        <w:t>ают опасные проявления ЧС;</w:t>
      </w:r>
    </w:p>
    <w:p w14:paraId="32026F75" w14:textId="77777777" w:rsidR="00000000" w:rsidRDefault="00916704">
      <w:r>
        <w:t>имеется угроза взрыва и обрушения конструкций;</w:t>
      </w:r>
    </w:p>
    <w:p w14:paraId="227AB4D2" w14:textId="77777777" w:rsidR="00000000" w:rsidRDefault="00916704">
      <w:r>
        <w:t>люди не могут самостоятельно покинуть места возможного воздействия на них опасных проявлений ЧС;</w:t>
      </w:r>
    </w:p>
    <w:p w14:paraId="5877A38B" w14:textId="77777777" w:rsidR="00000000" w:rsidRDefault="00916704">
      <w:r>
        <w:t>имеется угроза распространения опасных проявлений ЧС по путям эвакуации.</w:t>
      </w:r>
    </w:p>
    <w:p w14:paraId="00CA01BD" w14:textId="77777777" w:rsidR="00000000" w:rsidRDefault="00916704">
      <w:bookmarkStart w:id="356" w:name="sub_1217"/>
      <w:r>
        <w:t>217.</w:t>
      </w:r>
      <w:r>
        <w:t xml:space="preserve"> Пути и способы спасения людей определяются РЛЧС в зависимости от обстановки в зоне ЧС и состояния людей.</w:t>
      </w:r>
    </w:p>
    <w:p w14:paraId="60B154E6" w14:textId="77777777" w:rsidR="00000000" w:rsidRDefault="00916704">
      <w:bookmarkStart w:id="357" w:name="sub_1218"/>
      <w:bookmarkEnd w:id="356"/>
      <w:r>
        <w:t>218. Основными способами спасения людей являются:</w:t>
      </w:r>
    </w:p>
    <w:bookmarkEnd w:id="357"/>
    <w:p w14:paraId="0E12DFF7" w14:textId="77777777" w:rsidR="00000000" w:rsidRDefault="00916704">
      <w:r>
        <w:t>спасение в сопровождении участников ликвидации ЧС в случае, если состояние и</w:t>
      </w:r>
      <w:r>
        <w:t xml:space="preserve"> возраст спасаемых вызывают сомнение в возможности их самостоятельного выхода из зоны ЧС (дети, больные, престарелые);</w:t>
      </w:r>
    </w:p>
    <w:p w14:paraId="0526AE99" w14:textId="77777777" w:rsidR="00000000" w:rsidRDefault="00916704">
      <w:r>
        <w:t>вынос людей, не имеющих возможности самостоятельно передвигаться;</w:t>
      </w:r>
    </w:p>
    <w:p w14:paraId="3804C8F9" w14:textId="77777777" w:rsidR="00000000" w:rsidRDefault="00916704">
      <w:r>
        <w:t>спуск спасаемых по стационарным и ручным пожарным лестницам, автолестни</w:t>
      </w:r>
      <w:r>
        <w:t>цам и автоподъемникам, при помощи технических спасательных устройств (индивидуальных спасательных устройств, спасательных рукавов), когда пути спасения отрезаны опасными проявлениями ЧС и другие способы спасения невозможны;</w:t>
      </w:r>
    </w:p>
    <w:p w14:paraId="2A9EC470" w14:textId="77777777" w:rsidR="00000000" w:rsidRDefault="00916704">
      <w:r>
        <w:t>спасение из зоны ЧС различными в</w:t>
      </w:r>
      <w:r>
        <w:t>идами транспортных средств.</w:t>
      </w:r>
    </w:p>
    <w:p w14:paraId="27E2B735" w14:textId="77777777" w:rsidR="00000000" w:rsidRDefault="00916704">
      <w:bookmarkStart w:id="358" w:name="sub_1219"/>
      <w:r>
        <w:t>219. При проведении спасательных работ:</w:t>
      </w:r>
    </w:p>
    <w:bookmarkEnd w:id="358"/>
    <w:p w14:paraId="3F9B40C6" w14:textId="77777777" w:rsidR="00000000" w:rsidRDefault="00916704">
      <w:r>
        <w:t>принимаются меры по предотвращению паники;</w:t>
      </w:r>
    </w:p>
    <w:p w14:paraId="4210C193" w14:textId="77777777" w:rsidR="00000000" w:rsidRDefault="00916704">
      <w:r>
        <w:t>привлекаются администрация и обслуживающий персонал организаций, нештатные и штатные аварийно-спасательные формирования;</w:t>
      </w:r>
    </w:p>
    <w:p w14:paraId="17DEEF7C" w14:textId="77777777" w:rsidR="00000000" w:rsidRDefault="00916704">
      <w:r>
        <w:t>осуществ</w:t>
      </w:r>
      <w:r>
        <w:t>ляется вызов скорой медицинской помощи, до ее прибытия первая помощь пострадавшим оказывается силами личного состава подразделений пожарной охраны;</w:t>
      </w:r>
    </w:p>
    <w:p w14:paraId="5E961BAC" w14:textId="77777777" w:rsidR="00000000" w:rsidRDefault="00916704">
      <w:r>
        <w:t>предусматриваются места для размещения спасаемых.</w:t>
      </w:r>
    </w:p>
    <w:p w14:paraId="3FB07518" w14:textId="77777777" w:rsidR="00000000" w:rsidRDefault="00916704">
      <w:bookmarkStart w:id="359" w:name="sub_1220"/>
      <w:r>
        <w:t>220. Если по имеющимся сведениям о местах нахожден</w:t>
      </w:r>
      <w:r>
        <w:t>ия людей спасаемые не обнаружены, необходимо тщательно осмотреть и проверить все подвергшиеся опасным проявлениям ЧС места, в которых могут оказаться люди.</w:t>
      </w:r>
    </w:p>
    <w:p w14:paraId="6F88EADD" w14:textId="77777777" w:rsidR="00000000" w:rsidRDefault="00916704">
      <w:bookmarkStart w:id="360" w:name="sub_1221"/>
      <w:bookmarkEnd w:id="359"/>
      <w:r>
        <w:t>221. При спасении людей с верхних этажей зданий (сооружений) с разрушенными, поврежд</w:t>
      </w:r>
      <w:r>
        <w:t>енными, задымленными лестничными клетками применяются следующие основные средства:</w:t>
      </w:r>
    </w:p>
    <w:bookmarkEnd w:id="360"/>
    <w:p w14:paraId="72A7159F" w14:textId="77777777" w:rsidR="00000000" w:rsidRDefault="00916704">
      <w:r>
        <w:t>автолестницы, автоподъемники и другие приспособленные для этих целей автомобили;</w:t>
      </w:r>
    </w:p>
    <w:p w14:paraId="0EF55FFD" w14:textId="77777777" w:rsidR="00000000" w:rsidRDefault="00916704">
      <w:r>
        <w:t>стационарные и ручные пожарные лестницы;</w:t>
      </w:r>
    </w:p>
    <w:p w14:paraId="76701DAF" w14:textId="77777777" w:rsidR="00000000" w:rsidRDefault="00916704">
      <w:r>
        <w:t>спасательные устройства (спасательные рукава, веревки, трапы, индивидуальные спасательные устройства и иные средства спасения);</w:t>
      </w:r>
    </w:p>
    <w:p w14:paraId="462FCC4B" w14:textId="77777777" w:rsidR="00000000" w:rsidRDefault="00916704">
      <w:r>
        <w:t>СИЗОД;</w:t>
      </w:r>
    </w:p>
    <w:p w14:paraId="32BD2DB1" w14:textId="77777777" w:rsidR="00000000" w:rsidRDefault="00916704">
      <w:r>
        <w:t>аварийно-спасательное оборудование и устройства;</w:t>
      </w:r>
    </w:p>
    <w:p w14:paraId="1E8EADFA" w14:textId="77777777" w:rsidR="00000000" w:rsidRDefault="00916704">
      <w:r>
        <w:t>вертолеты.</w:t>
      </w:r>
    </w:p>
    <w:p w14:paraId="62B51F05" w14:textId="77777777" w:rsidR="00000000" w:rsidRDefault="00916704">
      <w:bookmarkStart w:id="361" w:name="sub_1222"/>
      <w:r>
        <w:t>222. Спасение людей и имущества в зоне ЧС при достато</w:t>
      </w:r>
      <w:r>
        <w:t>чном количестве сил и средств подразделений проводится одновременно с проведением АСР и других неотложных работ. Если сил и средств подразделений недостаточно, то они используются в первую очередь для спасения людей, при этом АСР и другие неотложные работы</w:t>
      </w:r>
      <w:r>
        <w:t xml:space="preserve"> на других участках не проводятся или приостанавливаются.</w:t>
      </w:r>
    </w:p>
    <w:p w14:paraId="5973DC6E" w14:textId="77777777" w:rsidR="00000000" w:rsidRDefault="00916704">
      <w:bookmarkStart w:id="362" w:name="sub_1223"/>
      <w:bookmarkEnd w:id="361"/>
      <w:r>
        <w:t>223. При спасении людей допускаются все способы проведения АСР и других неотложных работ, в том числе с риском для жизни и здоровья личного состава пожарной охраны и спасаемых.</w:t>
      </w:r>
    </w:p>
    <w:p w14:paraId="4CDC4B17" w14:textId="77777777" w:rsidR="00000000" w:rsidRDefault="00916704">
      <w:bookmarkStart w:id="363" w:name="sub_1224"/>
      <w:bookmarkEnd w:id="362"/>
      <w:r>
        <w:t>224. Проведение спасательных работ в зоне ЧС прекращается после осмотра всех мест возможного нахождения людей при отсутствии нуждающихся в спасении.</w:t>
      </w:r>
    </w:p>
    <w:bookmarkEnd w:id="363"/>
    <w:p w14:paraId="3A39971C" w14:textId="77777777" w:rsidR="00000000" w:rsidRDefault="00916704"/>
    <w:p w14:paraId="4E66DA46" w14:textId="77777777" w:rsidR="00000000" w:rsidRDefault="00916704">
      <w:pPr>
        <w:pStyle w:val="1"/>
      </w:pPr>
      <w:bookmarkStart w:id="364" w:name="sub_40306"/>
      <w:r>
        <w:t>Проведение АСР и других неотложных работ</w:t>
      </w:r>
    </w:p>
    <w:bookmarkEnd w:id="364"/>
    <w:p w14:paraId="5AD085BF" w14:textId="77777777" w:rsidR="00000000" w:rsidRDefault="00916704"/>
    <w:p w14:paraId="0CA7D3D2" w14:textId="77777777" w:rsidR="00000000" w:rsidRDefault="00916704">
      <w:bookmarkStart w:id="365" w:name="sub_1225"/>
      <w:r>
        <w:t>225. АСР в зонах ЧС</w:t>
      </w:r>
      <w:r>
        <w:t xml:space="preserve"> проводятся одновременно с другими неотложными работами в соответствии с технологиями проведения указанных работ.</w:t>
      </w:r>
    </w:p>
    <w:p w14:paraId="1D75D431" w14:textId="77777777" w:rsidR="00000000" w:rsidRDefault="00916704">
      <w:bookmarkStart w:id="366" w:name="sub_1226"/>
      <w:bookmarkEnd w:id="365"/>
      <w:r>
        <w:t>226. АСР и другие неотложные работы в зонах ЧС начинаются с момента прибытия подразделения в зону ЧС и проводятся круглосуточн</w:t>
      </w:r>
      <w:r>
        <w:t>о, в две-три смены. Наращивание группировки сил и средств на месте ЧС осуществляется за счет прибывающих сил и средств территориальной и функциональной подсистем РСЧС.</w:t>
      </w:r>
    </w:p>
    <w:p w14:paraId="4C5A186B" w14:textId="77777777" w:rsidR="00000000" w:rsidRDefault="00916704">
      <w:bookmarkStart w:id="367" w:name="sub_1227"/>
      <w:bookmarkEnd w:id="366"/>
      <w:r>
        <w:t>227. АСР и другие неотложные работы в зоне ЧС по продолжительности и вид</w:t>
      </w:r>
      <w:r>
        <w:t>ам выполняемых работ делятся на два этапа.</w:t>
      </w:r>
    </w:p>
    <w:p w14:paraId="376798B0" w14:textId="77777777" w:rsidR="00000000" w:rsidRDefault="00916704">
      <w:bookmarkStart w:id="368" w:name="sub_1228"/>
      <w:bookmarkEnd w:id="367"/>
      <w:r>
        <w:t>228. На первом этапе проводятся АСР и другие неотложные работы, направленные на поиск и спасение пострадавших из опасных зон.</w:t>
      </w:r>
    </w:p>
    <w:bookmarkEnd w:id="368"/>
    <w:p w14:paraId="1C596D49" w14:textId="77777777" w:rsidR="00000000" w:rsidRDefault="00916704">
      <w:r>
        <w:t>Основными видами АСР и других неотложных работ в зонах ЧС на эт</w:t>
      </w:r>
      <w:r>
        <w:t>ом этапе являются:</w:t>
      </w:r>
    </w:p>
    <w:p w14:paraId="2DC238BA" w14:textId="77777777" w:rsidR="00000000" w:rsidRDefault="00916704">
      <w:r>
        <w:t>ведение разведки ЧС;</w:t>
      </w:r>
    </w:p>
    <w:p w14:paraId="0F06FBAF" w14:textId="77777777" w:rsidR="00000000" w:rsidRDefault="00916704">
      <w:r>
        <w:t>поиск и извлечение пострадавших из-под завалов;</w:t>
      </w:r>
    </w:p>
    <w:p w14:paraId="19F22053" w14:textId="77777777" w:rsidR="00000000" w:rsidRDefault="00916704">
      <w:r>
        <w:t>оказание первой помощи пострадавшим с последующей медицинской эвакуацией в лечебные учреждения;</w:t>
      </w:r>
    </w:p>
    <w:p w14:paraId="78CEC905" w14:textId="77777777" w:rsidR="00000000" w:rsidRDefault="00916704">
      <w:r>
        <w:t>локализация и ликвидация аварий.</w:t>
      </w:r>
    </w:p>
    <w:p w14:paraId="3002BFDA" w14:textId="77777777" w:rsidR="00000000" w:rsidRDefault="00916704">
      <w:bookmarkStart w:id="369" w:name="sub_1229"/>
      <w:r>
        <w:t>229. На втором этапе проводятся</w:t>
      </w:r>
      <w:r>
        <w:t xml:space="preserve"> АСР и другие неотложные работы, направленные на обеспечение жизнедеятельности пострадавшего населения.</w:t>
      </w:r>
    </w:p>
    <w:p w14:paraId="7486CB8F" w14:textId="77777777" w:rsidR="00000000" w:rsidRDefault="00916704">
      <w:bookmarkStart w:id="370" w:name="sub_1230"/>
      <w:bookmarkEnd w:id="369"/>
      <w:r>
        <w:t>230. Личный состав подразделений пожарной охраны принимает участие в проведении следующих АСР и других неотложных работ:</w:t>
      </w:r>
    </w:p>
    <w:bookmarkEnd w:id="370"/>
    <w:p w14:paraId="723C2415" w14:textId="77777777" w:rsidR="00000000" w:rsidRDefault="00916704">
      <w:r>
        <w:t>определ</w:t>
      </w:r>
      <w:r>
        <w:t>ение границ зоны ЧС;</w:t>
      </w:r>
    </w:p>
    <w:p w14:paraId="084132A4" w14:textId="77777777" w:rsidR="00000000" w:rsidRDefault="00916704">
      <w:r>
        <w:t>ввод (вывод) сил и средств в зону (из зоны) ЧС;</w:t>
      </w:r>
    </w:p>
    <w:p w14:paraId="48407E8A" w14:textId="77777777" w:rsidR="00000000" w:rsidRDefault="00916704">
      <w:r>
        <w:t>поиск пострадавших в зоне ЧС;</w:t>
      </w:r>
    </w:p>
    <w:p w14:paraId="6D43607A" w14:textId="77777777" w:rsidR="00000000" w:rsidRDefault="00916704">
      <w:r>
        <w:t>деблокирование, извлечение, спасение пострадавших из аварийной среды;</w:t>
      </w:r>
    </w:p>
    <w:p w14:paraId="4CD91B2F" w14:textId="77777777" w:rsidR="00000000" w:rsidRDefault="00916704">
      <w:r>
        <w:t>защита пострадавших от поражающих факторов источников ЧС;</w:t>
      </w:r>
    </w:p>
    <w:p w14:paraId="3FF4C572" w14:textId="77777777" w:rsidR="00000000" w:rsidRDefault="00916704">
      <w:r>
        <w:t xml:space="preserve">оказание пострадавшим первой </w:t>
      </w:r>
      <w:r>
        <w:t>помощи;</w:t>
      </w:r>
    </w:p>
    <w:p w14:paraId="2C478B6B" w14:textId="77777777" w:rsidR="00000000" w:rsidRDefault="00916704">
      <w:r>
        <w:t>локализация, ликвидация или снижение до минимально возможного уровня поражающих факторов источников ЧС;</w:t>
      </w:r>
    </w:p>
    <w:p w14:paraId="4FBC5C04" w14:textId="77777777" w:rsidR="00000000" w:rsidRDefault="00916704">
      <w:r>
        <w:t>локализация, ликвидация или минимизация факторов источников ЧС;</w:t>
      </w:r>
    </w:p>
    <w:p w14:paraId="0822DE9F" w14:textId="77777777" w:rsidR="00000000" w:rsidRDefault="00916704">
      <w:r>
        <w:t>обеспечение жизнедеятельности сил ликвидации ЧС;</w:t>
      </w:r>
    </w:p>
    <w:p w14:paraId="3CC33315" w14:textId="77777777" w:rsidR="00000000" w:rsidRDefault="00916704">
      <w:r>
        <w:t>эвакуация населения из зоны ЧС и его возвращение в места постоянного проживания;</w:t>
      </w:r>
    </w:p>
    <w:p w14:paraId="278B84BF" w14:textId="77777777" w:rsidR="00000000" w:rsidRDefault="00916704">
      <w:r>
        <w:t>устройство и возведение временных сооружений для защиты территорий и организаций, их разборка и демонтаж;</w:t>
      </w:r>
    </w:p>
    <w:p w14:paraId="2E705E3E" w14:textId="77777777" w:rsidR="00000000" w:rsidRDefault="00916704">
      <w:r>
        <w:t>устройство временных</w:t>
      </w:r>
      <w:r>
        <w:t xml:space="preserve"> сооружений для отвода водных, селевых, оползневых и других масс, разборка и демонтаж этих сооружений;</w:t>
      </w:r>
    </w:p>
    <w:p w14:paraId="27DC359C" w14:textId="77777777" w:rsidR="00000000" w:rsidRDefault="00916704">
      <w:r>
        <w:t>устройство временных переправ, проездов и проходов, подготовка путей экстренной эвакуации;</w:t>
      </w:r>
    </w:p>
    <w:p w14:paraId="46016748" w14:textId="77777777" w:rsidR="00000000" w:rsidRDefault="00916704">
      <w:r>
        <w:t>восстановление по временной схеме объектов транспортной, комму</w:t>
      </w:r>
      <w:r>
        <w:t>нальной и инженерной инфраструктуры, промышленности, связи и сельского хозяйства;</w:t>
      </w:r>
    </w:p>
    <w:p w14:paraId="3EE4052E" w14:textId="77777777" w:rsidR="00000000" w:rsidRDefault="00916704">
      <w:r>
        <w:t>подготовка организаций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</w:t>
      </w:r>
      <w:r>
        <w:t>ых конструкций зданий и сооружений, вывоз мусора);</w:t>
      </w:r>
    </w:p>
    <w:p w14:paraId="4CA78F40" w14:textId="77777777" w:rsidR="00000000" w:rsidRDefault="00916704">
      <w:r>
        <w:t>первоочередные восстановительные работы на объектах жилищного фонда и социально значимых объектах образования, здравоохранения и социальной поддержки населения;</w:t>
      </w:r>
    </w:p>
    <w:p w14:paraId="532F6669" w14:textId="77777777" w:rsidR="00000000" w:rsidRDefault="00916704">
      <w:r>
        <w:t>санитарная очистка (обработка) территорий на</w:t>
      </w:r>
      <w:r>
        <w:t>селенных пунктов, находящихся в зоне ЧС.</w:t>
      </w:r>
    </w:p>
    <w:p w14:paraId="5C78B404" w14:textId="77777777" w:rsidR="00000000" w:rsidRDefault="00916704">
      <w:r>
        <w:t>В зависимости от конкретного вида ЧС в дополнение к вышеуказанным АСР и другим неотложным работам могут проводиться следующие АСР и другие неотложные работы:</w:t>
      </w:r>
    </w:p>
    <w:p w14:paraId="1D9EF08C" w14:textId="77777777" w:rsidR="00000000" w:rsidRDefault="00916704">
      <w:bookmarkStart w:id="371" w:name="sub_123001"/>
      <w:r>
        <w:t>а) в зонах наводнения (паводка):</w:t>
      </w:r>
    </w:p>
    <w:bookmarkEnd w:id="371"/>
    <w:p w14:paraId="757EDE55" w14:textId="77777777" w:rsidR="00000000" w:rsidRDefault="00916704">
      <w:r>
        <w:t>поис</w:t>
      </w:r>
      <w:r>
        <w:t xml:space="preserve">к и прокладка маршрутов эвакуации людей, материальных средств и животных из </w:t>
      </w:r>
      <w:r>
        <w:lastRenderedPageBreak/>
        <w:t>населенных пунктов и районов, которые оказались (могут оказаться) в зонах наводнения (паводка);</w:t>
      </w:r>
    </w:p>
    <w:p w14:paraId="1F245AEB" w14:textId="77777777" w:rsidR="00000000" w:rsidRDefault="00916704">
      <w:r>
        <w:t>укрепление (возведение) ограждающих дамб и валов, гидротехнических сооружений;</w:t>
      </w:r>
    </w:p>
    <w:p w14:paraId="50C09C8C" w14:textId="77777777" w:rsidR="00000000" w:rsidRDefault="00916704">
      <w:r>
        <w:t>созда</w:t>
      </w:r>
      <w:r>
        <w:t>ние запасов спасательных средств (кругов, поясов, багров, лестниц, веревок), необходимых для спасания людей на воде и аварийных запасов материалов для заделывания промоин и наращивания высоты дамб вблизи гидротехнических сооружений;</w:t>
      </w:r>
    </w:p>
    <w:p w14:paraId="08428306" w14:textId="77777777" w:rsidR="00000000" w:rsidRDefault="00916704">
      <w:r>
        <w:t>ликвидация зажоров и за</w:t>
      </w:r>
      <w:r>
        <w:t>торов;</w:t>
      </w:r>
    </w:p>
    <w:p w14:paraId="7AA940B0" w14:textId="77777777" w:rsidR="00000000" w:rsidRDefault="00916704">
      <w:r>
        <w:t>оборудование причалов для спасательных средств;</w:t>
      </w:r>
    </w:p>
    <w:p w14:paraId="4A239307" w14:textId="77777777" w:rsidR="00000000" w:rsidRDefault="00916704">
      <w:r>
        <w:t>мероприятия по защите и восстановлению дорожных сооружений;</w:t>
      </w:r>
    </w:p>
    <w:p w14:paraId="51CC4D62" w14:textId="77777777" w:rsidR="00000000" w:rsidRDefault="00916704">
      <w:r>
        <w:t>восстановление энергоснабжения;</w:t>
      </w:r>
    </w:p>
    <w:p w14:paraId="25C17A46" w14:textId="77777777" w:rsidR="00000000" w:rsidRDefault="00916704">
      <w:r>
        <w:t>локализация источников вторичных поражающих факторов;</w:t>
      </w:r>
    </w:p>
    <w:p w14:paraId="0A7CA8D3" w14:textId="77777777" w:rsidR="00000000" w:rsidRDefault="00916704">
      <w:bookmarkStart w:id="372" w:name="sub_123002"/>
      <w:r>
        <w:t>б) в зонах радиоактивного загрязнения:</w:t>
      </w:r>
    </w:p>
    <w:bookmarkEnd w:id="372"/>
    <w:p w14:paraId="6B654E83" w14:textId="77777777" w:rsidR="00000000" w:rsidRDefault="00916704">
      <w:r>
        <w:t>ведение радиационной разведки;</w:t>
      </w:r>
    </w:p>
    <w:p w14:paraId="2881E9B5" w14:textId="77777777" w:rsidR="00000000" w:rsidRDefault="00916704">
      <w:r>
        <w:t>осуществление дозиметрического контроля населения;</w:t>
      </w:r>
    </w:p>
    <w:p w14:paraId="1AEF90CF" w14:textId="77777777" w:rsidR="00000000" w:rsidRDefault="00916704">
      <w:r>
        <w:t>разборка завалов и разрушенных зданий в зоне ЧС;</w:t>
      </w:r>
    </w:p>
    <w:p w14:paraId="739316AF" w14:textId="77777777" w:rsidR="00000000" w:rsidRDefault="00916704">
      <w:r>
        <w:t>санитарная обработка людей;</w:t>
      </w:r>
    </w:p>
    <w:p w14:paraId="6CDA2E55" w14:textId="77777777" w:rsidR="00000000" w:rsidRDefault="00916704">
      <w:r>
        <w:t>дезактивация территорий, дорог, сооружений и техники;</w:t>
      </w:r>
    </w:p>
    <w:p w14:paraId="09306F57" w14:textId="77777777" w:rsidR="00000000" w:rsidRDefault="00916704">
      <w:r>
        <w:t xml:space="preserve">вывоз радиоактивных веществ (отходов), </w:t>
      </w:r>
      <w:r>
        <w:t>в том числе загрязненного грунта;</w:t>
      </w:r>
    </w:p>
    <w:p w14:paraId="222C04D8" w14:textId="77777777" w:rsidR="00000000" w:rsidRDefault="00916704">
      <w:bookmarkStart w:id="373" w:name="sub_123003"/>
      <w:r>
        <w:t>в) в зонах химического заражения:</w:t>
      </w:r>
    </w:p>
    <w:bookmarkEnd w:id="373"/>
    <w:p w14:paraId="0DC29AB4" w14:textId="77777777" w:rsidR="00000000" w:rsidRDefault="00916704">
      <w:r>
        <w:t>участие совместно со специалистами аварийной организации в локализации источника химического заражения на технологическом оборудовании;</w:t>
      </w:r>
    </w:p>
    <w:p w14:paraId="7DB5A2C2" w14:textId="77777777" w:rsidR="00000000" w:rsidRDefault="00916704">
      <w:r>
        <w:t>локализация и обеззараживание парогазовой фазы (облака), а также проливов аварийно химически опасных веществ;</w:t>
      </w:r>
    </w:p>
    <w:p w14:paraId="3C31F599" w14:textId="77777777" w:rsidR="00000000" w:rsidRDefault="00916704">
      <w:r>
        <w:t>проведение санитарной обработки населения и личного состава подразделений, действовавших в зоне заражения;</w:t>
      </w:r>
    </w:p>
    <w:p w14:paraId="63A7B1A4" w14:textId="77777777" w:rsidR="00000000" w:rsidRDefault="00916704">
      <w:r>
        <w:t>обеззараживание территории, зданий и со</w:t>
      </w:r>
      <w:r>
        <w:t>оружений;</w:t>
      </w:r>
    </w:p>
    <w:p w14:paraId="3356D039" w14:textId="77777777" w:rsidR="00000000" w:rsidRDefault="00916704">
      <w:r>
        <w:t>участие совместно с представителями функциональной подсистемы охраны общественного порядка РСЧС в поддержании общественного порядка в зоне заражения;</w:t>
      </w:r>
    </w:p>
    <w:p w14:paraId="247EE6E9" w14:textId="77777777" w:rsidR="00000000" w:rsidRDefault="00916704">
      <w:r>
        <w:t>проведение обеззараживания техники;</w:t>
      </w:r>
    </w:p>
    <w:p w14:paraId="336D4812" w14:textId="77777777" w:rsidR="00000000" w:rsidRDefault="00916704">
      <w:bookmarkStart w:id="374" w:name="sub_123004"/>
      <w:r>
        <w:t>г) в зонах землетрясений, в зонах обрушения зданий</w:t>
      </w:r>
      <w:r>
        <w:t xml:space="preserve"> (сооружений):</w:t>
      </w:r>
    </w:p>
    <w:bookmarkEnd w:id="374"/>
    <w:p w14:paraId="0272A2B3" w14:textId="77777777" w:rsidR="00000000" w:rsidRDefault="00916704">
      <w:r>
        <w:t>тушение возникших пожаров в зоне ЧС;</w:t>
      </w:r>
    </w:p>
    <w:p w14:paraId="02D85D6F" w14:textId="77777777" w:rsidR="00000000" w:rsidRDefault="00916704">
      <w:r>
        <w:t>расчистка и проделывание проходов в завалах, расчистка и подготовка площадок для размещения техники и людей;</w:t>
      </w:r>
    </w:p>
    <w:p w14:paraId="41852BD7" w14:textId="77777777" w:rsidR="00000000" w:rsidRDefault="00916704">
      <w:r>
        <w:t>обрушение или укрепление конструкций зданий и сооружений, угрожающих обвалом;</w:t>
      </w:r>
    </w:p>
    <w:p w14:paraId="2CEFB0A4" w14:textId="77777777" w:rsidR="00000000" w:rsidRDefault="00916704">
      <w:r>
        <w:t>отключе</w:t>
      </w:r>
      <w:r>
        <w:t>ние поврежденных коммунально-энергетических сетей, локализация и ликвидация аварий на них;</w:t>
      </w:r>
    </w:p>
    <w:p w14:paraId="0258581A" w14:textId="77777777" w:rsidR="00000000" w:rsidRDefault="00916704">
      <w:r>
        <w:t>ремонт и поддержание в готовности подъездных путей к участкам проведения работ;</w:t>
      </w:r>
    </w:p>
    <w:p w14:paraId="12388CBA" w14:textId="77777777" w:rsidR="00000000" w:rsidRDefault="00916704">
      <w:r>
        <w:t>оборудование и содержание переправ через водные преграды;</w:t>
      </w:r>
    </w:p>
    <w:p w14:paraId="1E7B86A7" w14:textId="77777777" w:rsidR="00000000" w:rsidRDefault="00916704">
      <w:r>
        <w:t>проведение первоочередных м</w:t>
      </w:r>
      <w:r>
        <w:t>ероприятий по жизнеобеспечению населения;</w:t>
      </w:r>
    </w:p>
    <w:p w14:paraId="03E97F4D" w14:textId="77777777" w:rsidR="00000000" w:rsidRDefault="00916704">
      <w:bookmarkStart w:id="375" w:name="sub_123005"/>
      <w:r>
        <w:t>д) в зонах оползней, обвалов, селей, снежных лавин, ураганов, тайфунов и смерчей:</w:t>
      </w:r>
    </w:p>
    <w:bookmarkEnd w:id="375"/>
    <w:p w14:paraId="2FC55D27" w14:textId="77777777" w:rsidR="00000000" w:rsidRDefault="00916704">
      <w:r>
        <w:t>обрушение и укрепление конструкций и местных предметов, угрожающих обвалом;</w:t>
      </w:r>
    </w:p>
    <w:p w14:paraId="41937324" w14:textId="77777777" w:rsidR="00000000" w:rsidRDefault="00916704">
      <w:r>
        <w:t>устройство подъездов и проходов к ме</w:t>
      </w:r>
      <w:r>
        <w:t>стам проведения АСР и других неотложных работ;</w:t>
      </w:r>
    </w:p>
    <w:p w14:paraId="50B4FAFA" w14:textId="77777777" w:rsidR="00000000" w:rsidRDefault="00916704">
      <w:r>
        <w:t>временное восстановление дорог и дорожных сооружений;</w:t>
      </w:r>
    </w:p>
    <w:p w14:paraId="4A0D2CED" w14:textId="77777777" w:rsidR="00000000" w:rsidRDefault="00916704">
      <w:r>
        <w:t>санитарная очистка территории, подвергшейся воздействию ЧС;</w:t>
      </w:r>
    </w:p>
    <w:p w14:paraId="76814D59" w14:textId="77777777" w:rsidR="00000000" w:rsidRDefault="00916704">
      <w:r>
        <w:t>укрепление и сооружение дополнительных противоселевых, противооползневых и противолавинных защи</w:t>
      </w:r>
      <w:r>
        <w:t>тных сооружений.</w:t>
      </w:r>
    </w:p>
    <w:p w14:paraId="59813396" w14:textId="77777777" w:rsidR="00000000" w:rsidRDefault="00916704">
      <w:bookmarkStart w:id="376" w:name="sub_1231"/>
      <w:r>
        <w:t>231. Привлечение подразделения пожарной охраны к АСР, проводимым на месте обнаружения взрывоопасных предметов и направленным на доведение до минимально возможного уровня воздействия взрывоопасных предметов, осуществляется только пр</w:t>
      </w:r>
      <w:r>
        <w:t>и наличии у подразделения необходимой лицензии</w:t>
      </w:r>
      <w:r>
        <w:rPr>
          <w:vertAlign w:val="superscript"/>
        </w:rPr>
        <w:t> </w:t>
      </w:r>
      <w:hyperlink w:anchor="sub_10000071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376"/>
    <w:p w14:paraId="4CA4DCD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BB89AF6" w14:textId="77777777" w:rsidR="00000000" w:rsidRDefault="00916704">
      <w:bookmarkStart w:id="377" w:name="sub_10000071"/>
      <w:r>
        <w:rPr>
          <w:vertAlign w:val="superscript"/>
        </w:rPr>
        <w:lastRenderedPageBreak/>
        <w:t>1</w:t>
      </w:r>
      <w:r>
        <w:t xml:space="preserve"> </w:t>
      </w:r>
      <w:hyperlink r:id="rId101" w:history="1">
        <w:r>
          <w:rPr>
            <w:rStyle w:val="a4"/>
          </w:rPr>
          <w:t>Пункт 50 части 1 статьи 12</w:t>
        </w:r>
      </w:hyperlink>
      <w:r>
        <w:t xml:space="preserve"> Федерального закона от 4 ма</w:t>
      </w:r>
      <w:r>
        <w:t>я 2011 г. N 99-ФЗ "О лицензировании отдельных видов деятельности" (Собрание законодательства Российской Федерации, 2011, N 19, ст. 2716; 2014, N 42, ст. 5615).</w:t>
      </w:r>
    </w:p>
    <w:bookmarkEnd w:id="377"/>
    <w:p w14:paraId="241DC96D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5C53064" w14:textId="77777777" w:rsidR="00000000" w:rsidRDefault="00916704"/>
    <w:p w14:paraId="18DE4558" w14:textId="77777777" w:rsidR="00000000" w:rsidRDefault="00916704">
      <w:pPr>
        <w:pStyle w:val="1"/>
      </w:pPr>
      <w:bookmarkStart w:id="378" w:name="sub_404"/>
      <w:r>
        <w:t>Действия, проводимые после ликвидации ЧС</w:t>
      </w:r>
    </w:p>
    <w:bookmarkEnd w:id="378"/>
    <w:p w14:paraId="221712B8" w14:textId="77777777" w:rsidR="00000000" w:rsidRDefault="00916704">
      <w:pPr>
        <w:pStyle w:val="1"/>
      </w:pPr>
    </w:p>
    <w:p w14:paraId="6A35D6D6" w14:textId="77777777" w:rsidR="00000000" w:rsidRDefault="00916704">
      <w:pPr>
        <w:pStyle w:val="1"/>
      </w:pPr>
      <w:bookmarkStart w:id="379" w:name="sub_40401"/>
      <w:r>
        <w:t>Сбор и следование в место постоянной дислокации</w:t>
      </w:r>
    </w:p>
    <w:bookmarkEnd w:id="379"/>
    <w:p w14:paraId="2E7FC036" w14:textId="77777777" w:rsidR="00000000" w:rsidRDefault="00916704">
      <w:pPr>
        <w:pStyle w:val="1"/>
      </w:pPr>
    </w:p>
    <w:p w14:paraId="75FDA3BE" w14:textId="77777777" w:rsidR="00000000" w:rsidRDefault="00916704">
      <w:bookmarkStart w:id="380" w:name="sub_1232"/>
      <w:r>
        <w:t>232. Сбор проводится непосредственно перед следованием подразделения пожарной охраны в место постоянной дислокации и включает следующие мероприятия:</w:t>
      </w:r>
    </w:p>
    <w:bookmarkEnd w:id="380"/>
    <w:p w14:paraId="1E7F9ED8" w14:textId="77777777" w:rsidR="00000000" w:rsidRDefault="00916704">
      <w:r>
        <w:t>проверку наличия личного состава подразделения пожарной охраны, принимавшего участие в проведении А</w:t>
      </w:r>
      <w:r>
        <w:t>СР и других неотложных работ;</w:t>
      </w:r>
    </w:p>
    <w:p w14:paraId="20FD90D3" w14:textId="77777777" w:rsidR="00000000" w:rsidRDefault="00916704">
      <w:r>
        <w:t>сбор и проверку комплектности закрепленного за подразделением пожарной охраны имущества, оборудования и снаряжения, средств связи;</w:t>
      </w:r>
    </w:p>
    <w:p w14:paraId="3AA9A5A6" w14:textId="77777777" w:rsidR="00000000" w:rsidRDefault="00916704">
      <w:r>
        <w:t>размещение и крепление имущества, оборудования и снаряжения на ПА (АСА).</w:t>
      </w:r>
    </w:p>
    <w:p w14:paraId="1944B796" w14:textId="77777777" w:rsidR="00000000" w:rsidRDefault="00916704">
      <w:r>
        <w:t>О завершении сбора и г</w:t>
      </w:r>
      <w:r>
        <w:t>отовности к следованию в место постоянной дислокации начальник караула командир отделения докладывает РЛЧС и диспетчеру гарнизона (подразделения пожарной охраны). Следование в место постоянной дислокации осуществляется только после указания РЛЧС.</w:t>
      </w:r>
    </w:p>
    <w:p w14:paraId="7C43A6A4" w14:textId="77777777" w:rsidR="00000000" w:rsidRDefault="00916704">
      <w:bookmarkStart w:id="381" w:name="sub_1233"/>
      <w:r>
        <w:t>2</w:t>
      </w:r>
      <w:r>
        <w:t>33. Следование в место постоянной дислокации осуществляется по кратчайшим маршрутам с выключенными специальными световыми и звуковыми сигналами.</w:t>
      </w:r>
    </w:p>
    <w:bookmarkEnd w:id="381"/>
    <w:p w14:paraId="4A5CE7C6" w14:textId="77777777" w:rsidR="00000000" w:rsidRDefault="00916704">
      <w:r>
        <w:t>При необходимости осуществляется заправка ПА горюче-смазочными материалами, а также огнетушащими вещест</w:t>
      </w:r>
      <w:r>
        <w:t>вами - от ближайшего источника наружного противопожарного водоснабжения.</w:t>
      </w:r>
    </w:p>
    <w:p w14:paraId="69347D0E" w14:textId="77777777" w:rsidR="00000000" w:rsidRDefault="00916704">
      <w:bookmarkStart w:id="382" w:name="sub_1234"/>
      <w:r>
        <w:t>234. Следование в место постоянной дислокации прекращается и подразделение пожарной охраны направляется для проведения боевых действий по тушению пожаров (действий по проведен</w:t>
      </w:r>
      <w:r>
        <w:t>ию АСР) в следующих случаях:</w:t>
      </w:r>
    </w:p>
    <w:bookmarkEnd w:id="382"/>
    <w:p w14:paraId="1DAE7208" w14:textId="77777777" w:rsidR="00000000" w:rsidRDefault="00916704">
      <w:r>
        <w:t>при поступлении сигнала о пожаре (ЧС) от диспетчера гарнизона (подразделения пожарной охраны);</w:t>
      </w:r>
    </w:p>
    <w:p w14:paraId="48595E9E" w14:textId="77777777" w:rsidR="00000000" w:rsidRDefault="00916704">
      <w:r>
        <w:t>при обнаружении пожара (ЧС) в пути следования.</w:t>
      </w:r>
    </w:p>
    <w:p w14:paraId="278FB8B4" w14:textId="77777777" w:rsidR="00000000" w:rsidRDefault="00916704">
      <w:bookmarkStart w:id="383" w:name="sub_1235"/>
      <w:r>
        <w:t>235. При следовании в место постоянной дислокации выполняются действи</w:t>
      </w:r>
      <w:r>
        <w:t>я этапа "Выезд и следование к месту ЧС" настоящего Боевого устава.</w:t>
      </w:r>
    </w:p>
    <w:bookmarkEnd w:id="383"/>
    <w:p w14:paraId="4FAD9B0B" w14:textId="77777777" w:rsidR="00000000" w:rsidRDefault="00916704"/>
    <w:p w14:paraId="5221E40A" w14:textId="77777777" w:rsidR="00000000" w:rsidRDefault="00916704">
      <w:pPr>
        <w:pStyle w:val="1"/>
      </w:pPr>
      <w:bookmarkStart w:id="384" w:name="sub_40402"/>
      <w:r>
        <w:t>Восстановление боеготовности подразделения пожарной охраны</w:t>
      </w:r>
    </w:p>
    <w:bookmarkEnd w:id="384"/>
    <w:p w14:paraId="793634D0" w14:textId="77777777" w:rsidR="00000000" w:rsidRDefault="00916704"/>
    <w:p w14:paraId="2F94FFF5" w14:textId="77777777" w:rsidR="00000000" w:rsidRDefault="00916704">
      <w:bookmarkStart w:id="385" w:name="sub_1236"/>
      <w:r>
        <w:t>236. Восстановление боеготовности подразделения пожарной охраны осуществляется непосредственно</w:t>
      </w:r>
      <w:r>
        <w:t xml:space="preserve"> по прибытии в место постоянной дислокации, не должно превышать 40 минут, и включает в себя:</w:t>
      </w:r>
    </w:p>
    <w:bookmarkEnd w:id="385"/>
    <w:p w14:paraId="022C1F2B" w14:textId="77777777" w:rsidR="00000000" w:rsidRDefault="00916704">
      <w:r>
        <w:t>визуальный осмотр начальником караула состояния подчиненного личного состава;</w:t>
      </w:r>
    </w:p>
    <w:p w14:paraId="71B45AD5" w14:textId="77777777" w:rsidR="00000000" w:rsidRDefault="00916704">
      <w:r>
        <w:t>заправку ПА (АСА) горюче-смазочными материалами и огнетушащими веществами;</w:t>
      </w:r>
    </w:p>
    <w:p w14:paraId="2F0D8FA6" w14:textId="77777777" w:rsidR="00000000" w:rsidRDefault="00916704">
      <w:r>
        <w:t>за</w:t>
      </w:r>
      <w:r>
        <w:t>мену неисправного имущества, оборудования и снаряжения, средств связи, обмундирования (боевой одежды, формы одежды);</w:t>
      </w:r>
    </w:p>
    <w:p w14:paraId="364C9DDC" w14:textId="77777777" w:rsidR="00000000" w:rsidRDefault="00916704">
      <w:r>
        <w:t>техническое обслуживание ПА (АСА);</w:t>
      </w:r>
    </w:p>
    <w:p w14:paraId="3450D07F" w14:textId="77777777" w:rsidR="00000000" w:rsidRDefault="00916704">
      <w:r>
        <w:t>зарядку аккумуляторных батарей средств связи и освещения;</w:t>
      </w:r>
    </w:p>
    <w:p w14:paraId="1B5B6E3B" w14:textId="77777777" w:rsidR="00000000" w:rsidRDefault="00916704">
      <w:r>
        <w:t>укладку боевой одежды и снаряжения на стеллажи</w:t>
      </w:r>
      <w:r>
        <w:t>;</w:t>
      </w:r>
    </w:p>
    <w:p w14:paraId="1DA09BF6" w14:textId="77777777" w:rsidR="00000000" w:rsidRDefault="00916704">
      <w:r>
        <w:t>мойку ПА (АСА).</w:t>
      </w:r>
    </w:p>
    <w:p w14:paraId="358BEDA1" w14:textId="77777777" w:rsidR="00000000" w:rsidRDefault="00916704">
      <w:r>
        <w:lastRenderedPageBreak/>
        <w:t>По завершении указанных мероприятий диспетчеру гарнизона сообщается информация о готовности подразделения пожарной охраны к проведению боевых действий по тушению пожаров (действий по проведению АСР).</w:t>
      </w:r>
    </w:p>
    <w:p w14:paraId="54281B58" w14:textId="77777777" w:rsidR="00000000" w:rsidRDefault="00916704"/>
    <w:p w14:paraId="21ADE15A" w14:textId="77777777" w:rsidR="00000000" w:rsidRDefault="00916704">
      <w:pPr>
        <w:pStyle w:val="1"/>
      </w:pPr>
      <w:bookmarkStart w:id="386" w:name="sub_500"/>
      <w:r>
        <w:t>V. Полномочия участников ликви</w:t>
      </w:r>
      <w:r>
        <w:t>дации ЧС</w:t>
      </w:r>
    </w:p>
    <w:bookmarkEnd w:id="386"/>
    <w:p w14:paraId="26AB0021" w14:textId="77777777" w:rsidR="00000000" w:rsidRDefault="00916704"/>
    <w:p w14:paraId="0930C1F1" w14:textId="77777777" w:rsidR="00000000" w:rsidRDefault="00916704">
      <w:bookmarkStart w:id="387" w:name="sub_1237"/>
      <w:r>
        <w:t>237. Участниками ликвидации ЧС являются личный состав органов управления и подразделений пожарной охраны, территориальных и функциональных подсистем РСЧС, другие силы (в том числе нештатные и общественные аварийно-спасательные форм</w:t>
      </w:r>
      <w:r>
        <w:t>ирования, а также спасатели, население и отдельные граждане, не являющиеся спасателями, привлекаемые по решению РЛЧС), привлеченные к проведению АСР и других неотложных работ на месте ЧС.</w:t>
      </w:r>
    </w:p>
    <w:p w14:paraId="2E8CE6C3" w14:textId="77777777" w:rsidR="00000000" w:rsidRDefault="00916704">
      <w:bookmarkStart w:id="388" w:name="sub_1238"/>
      <w:bookmarkEnd w:id="387"/>
      <w:r>
        <w:t>238. Участники ликвидации ЧС, действовавшие в услови</w:t>
      </w:r>
      <w:r>
        <w:t>ях крайней необходимости и (или) обоснованного риска, от возмещения причиненного ущерба освобождаются.</w:t>
      </w:r>
    </w:p>
    <w:p w14:paraId="6E7D80C2" w14:textId="77777777" w:rsidR="00000000" w:rsidRDefault="00916704">
      <w:bookmarkStart w:id="389" w:name="sub_1239"/>
      <w:bookmarkEnd w:id="388"/>
      <w:r>
        <w:t>239. Участниками ликвидации ЧС должны:</w:t>
      </w:r>
    </w:p>
    <w:bookmarkEnd w:id="389"/>
    <w:p w14:paraId="5FC17BF9" w14:textId="77777777" w:rsidR="00000000" w:rsidRDefault="00916704">
      <w:r>
        <w:t>выполняться требования настоящего Боевого устава, а также проводиться действия, необходимые для выполнения поставленных задач и не противоречащие требованиям законодательства Российской Федерации, правилам охраны труда;</w:t>
      </w:r>
    </w:p>
    <w:p w14:paraId="1CBDF612" w14:textId="77777777" w:rsidR="00000000" w:rsidRDefault="00916704">
      <w:r>
        <w:t xml:space="preserve">обеспечиваться бесперебойная работа </w:t>
      </w:r>
      <w:r>
        <w:t>закрепленной пожарной и аварийно-спасательной техники, имущества, оборудования и оснащения, необходимого для проведения АСР и других неотложных работ, осуществляться контроль за их сохранностью, приниматься меры по выявлению и устранению неисправностей;</w:t>
      </w:r>
    </w:p>
    <w:p w14:paraId="3E95D89F" w14:textId="77777777" w:rsidR="00000000" w:rsidRDefault="00916704">
      <w:r>
        <w:t>ос</w:t>
      </w:r>
      <w:r>
        <w:t>уществляться контроль за изменением обстановки в зоне ЧС, подаваемыми командами и сигналами, на основании подаваемых команд и сигналов вноситься коррективы в собственные действия с последующим докладом непосредственному руководителю;</w:t>
      </w:r>
    </w:p>
    <w:p w14:paraId="15A41B90" w14:textId="77777777" w:rsidR="00000000" w:rsidRDefault="00916704">
      <w:r>
        <w:t>поддерживаться связь п</w:t>
      </w:r>
      <w:r>
        <w:t>ри проведении АСР и других неотложных работ;</w:t>
      </w:r>
    </w:p>
    <w:p w14:paraId="53C227F2" w14:textId="77777777" w:rsidR="00000000" w:rsidRDefault="00916704">
      <w:r>
        <w:t>соблюдаться правила охраны труда;</w:t>
      </w:r>
    </w:p>
    <w:p w14:paraId="5A835770" w14:textId="77777777" w:rsidR="00000000" w:rsidRDefault="00916704">
      <w:r>
        <w:t>осуществляться эвакуация из зоны ЧС людей и имущества;</w:t>
      </w:r>
    </w:p>
    <w:p w14:paraId="7BBE4C6F" w14:textId="77777777" w:rsidR="00000000" w:rsidRDefault="00916704">
      <w:r>
        <w:t>проявляться взаимовыручка и оказывается первая помощь пострадавшим.</w:t>
      </w:r>
    </w:p>
    <w:p w14:paraId="4E873BFA" w14:textId="77777777" w:rsidR="00000000" w:rsidRDefault="00916704">
      <w:bookmarkStart w:id="390" w:name="sub_1240"/>
      <w:r>
        <w:t>240. Участниками ликвидации ЧС должны выполнят</w:t>
      </w:r>
      <w:r>
        <w:t>ься обязанности по следующим основным должностям:</w:t>
      </w:r>
    </w:p>
    <w:p w14:paraId="3514D730" w14:textId="77777777" w:rsidR="00000000" w:rsidRDefault="00916704">
      <w:bookmarkStart w:id="391" w:name="sub_124001"/>
      <w:bookmarkEnd w:id="390"/>
      <w:r>
        <w:t>а) нештатные должности в составе оперативного штаба на месте ЧС:</w:t>
      </w:r>
    </w:p>
    <w:bookmarkEnd w:id="391"/>
    <w:p w14:paraId="7B901F74" w14:textId="77777777" w:rsidR="00000000" w:rsidRDefault="00916704">
      <w:r>
        <w:t>начальник оперативного штаба;</w:t>
      </w:r>
    </w:p>
    <w:p w14:paraId="6313AF3B" w14:textId="77777777" w:rsidR="00000000" w:rsidRDefault="00916704">
      <w:r>
        <w:t>заместитель начальника оперативного штаба;</w:t>
      </w:r>
    </w:p>
    <w:p w14:paraId="053661A6" w14:textId="77777777" w:rsidR="00000000" w:rsidRDefault="00916704">
      <w:r>
        <w:t>начальник тыла;</w:t>
      </w:r>
    </w:p>
    <w:p w14:paraId="124CD069" w14:textId="77777777" w:rsidR="00000000" w:rsidRDefault="00916704">
      <w:r>
        <w:t xml:space="preserve">ответственный за охрану </w:t>
      </w:r>
      <w:r>
        <w:t>труда;</w:t>
      </w:r>
    </w:p>
    <w:p w14:paraId="27E3FAFA" w14:textId="77777777" w:rsidR="00000000" w:rsidRDefault="00916704">
      <w:r>
        <w:t>должностные лица ОГ;</w:t>
      </w:r>
    </w:p>
    <w:p w14:paraId="70201073" w14:textId="77777777" w:rsidR="00000000" w:rsidRDefault="00916704">
      <w:bookmarkStart w:id="392" w:name="sub_124002"/>
      <w:r>
        <w:t>б) нештатные должности на месте ЧС:</w:t>
      </w:r>
    </w:p>
    <w:bookmarkEnd w:id="392"/>
    <w:p w14:paraId="1923FE7F" w14:textId="77777777" w:rsidR="00000000" w:rsidRDefault="00916704">
      <w:r>
        <w:t>РЛЧС;</w:t>
      </w:r>
    </w:p>
    <w:p w14:paraId="14E70536" w14:textId="77777777" w:rsidR="00000000" w:rsidRDefault="00916704">
      <w:r>
        <w:t>начальник БУ (СПР);</w:t>
      </w:r>
    </w:p>
    <w:p w14:paraId="7DBFAF7F" w14:textId="77777777" w:rsidR="00000000" w:rsidRDefault="00916704">
      <w:r>
        <w:t>связной;</w:t>
      </w:r>
    </w:p>
    <w:p w14:paraId="3DBC94E5" w14:textId="77777777" w:rsidR="00000000" w:rsidRDefault="00916704">
      <w:r>
        <w:t>оперативный дежурный;</w:t>
      </w:r>
    </w:p>
    <w:p w14:paraId="06A8F57A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3" w:name="sub_124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3"/>
    <w:p w14:paraId="1ADE0C75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13 июля 2020 г. - </w:t>
      </w:r>
      <w:hyperlink r:id="rId10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5390B4C0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1731831" w14:textId="77777777" w:rsidR="00000000" w:rsidRDefault="00916704">
      <w:r>
        <w:t>в) штатны</w:t>
      </w:r>
      <w:r>
        <w:t>е должности или исполнение обязанностей по штатным должностям на месте ЧС:</w:t>
      </w:r>
    </w:p>
    <w:p w14:paraId="677405F6" w14:textId="77777777" w:rsidR="00000000" w:rsidRDefault="00916704">
      <w:r>
        <w:t>начальник караула;</w:t>
      </w:r>
    </w:p>
    <w:p w14:paraId="69159970" w14:textId="77777777" w:rsidR="00000000" w:rsidRDefault="00916704">
      <w:r>
        <w:t>командир отделения;</w:t>
      </w:r>
    </w:p>
    <w:p w14:paraId="7CAC4D2D" w14:textId="77777777" w:rsidR="00000000" w:rsidRDefault="00916704">
      <w:r>
        <w:t>начальник аварийно-спасательного расчета;</w:t>
      </w:r>
    </w:p>
    <w:p w14:paraId="7919C256" w14:textId="77777777" w:rsidR="00000000" w:rsidRDefault="00916704">
      <w:r>
        <w:t>водитель ПА (АСА);</w:t>
      </w:r>
    </w:p>
    <w:p w14:paraId="6C415B58" w14:textId="77777777" w:rsidR="00000000" w:rsidRDefault="00916704">
      <w:r>
        <w:lastRenderedPageBreak/>
        <w:t>пожарный;</w:t>
      </w:r>
    </w:p>
    <w:p w14:paraId="225A33C9" w14:textId="77777777" w:rsidR="00000000" w:rsidRDefault="00916704">
      <w:r>
        <w:t>спасатель.</w:t>
      </w:r>
    </w:p>
    <w:p w14:paraId="79816063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4" w:name="sub_1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4"/>
    <w:p w14:paraId="735BA2E8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241 изменен с 13 июля 2020 г. - </w:t>
      </w:r>
      <w:hyperlink r:id="rId10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1D85A2AF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ABEC58E" w14:textId="77777777" w:rsidR="00000000" w:rsidRDefault="00916704">
      <w:r>
        <w:t>241. Начальн</w:t>
      </w:r>
      <w:r>
        <w:t>ик оперативного штаба на месте ЧС подчиняется непосредственно РЛЧС и несет персональную ответственность за выполнение задач, возложенных на оперативный штаб на месте ЧС. В непосредственном подчинении начальника оперативного штаба на месте ЧС находятся долж</w:t>
      </w:r>
      <w:r>
        <w:t>ностные лица оперативного штаба на месте ЧС.</w:t>
      </w:r>
    </w:p>
    <w:p w14:paraId="73AD91FA" w14:textId="77777777" w:rsidR="00000000" w:rsidRDefault="00916704">
      <w:r>
        <w:t>Начальником оперативного штаба на месте ЧС по согласованию с РЛЧС назначаются заместитель и помощники, между которыми распределяются обязанности по выполнению задач в соответствии с требованиями настоящего Боево</w:t>
      </w:r>
      <w:r>
        <w:t>го устава, с передачей указанным лицам части своих полномочий.</w:t>
      </w:r>
    </w:p>
    <w:p w14:paraId="64C62944" w14:textId="77777777" w:rsidR="00000000" w:rsidRDefault="00916704">
      <w:r>
        <w:t>Начальник оперативного штаба на месте ЧС:</w:t>
      </w:r>
    </w:p>
    <w:p w14:paraId="212A02E0" w14:textId="77777777" w:rsidR="00000000" w:rsidRDefault="00916704">
      <w:r>
        <w:t>осуществляет подготовку и своевременное доведение до РЛЧС на основе данных разведки ЧС, докладов участников ликвидации ЧС, информации диспетчера гарниз</w:t>
      </w:r>
      <w:r>
        <w:t>она (подразделения пожарной охраны), сведений потребности в оборудовании, предложений по организации действий по ликвидации ЧС, созданию резерва сил и средств;</w:t>
      </w:r>
    </w:p>
    <w:p w14:paraId="63BD17CD" w14:textId="77777777" w:rsidR="00000000" w:rsidRDefault="00916704">
      <w:r>
        <w:t>организует доведение указаний РЛЧС до участников ликвидации ЧС, обеспечивает их регистрацию и ко</w:t>
      </w:r>
      <w:r>
        <w:t>нтроль исполнения, ведение документов оперативного штаба на месте ЧС;</w:t>
      </w:r>
    </w:p>
    <w:p w14:paraId="6846F7CD" w14:textId="77777777" w:rsidR="00000000" w:rsidRDefault="00916704">
      <w:bookmarkStart w:id="395" w:name="sub_12416"/>
      <w:r>
        <w:t>организует расстановку и учет подчиненных сил и средств;</w:t>
      </w:r>
    </w:p>
    <w:bookmarkEnd w:id="395"/>
    <w:p w14:paraId="059D55A2" w14:textId="77777777" w:rsidR="00000000" w:rsidRDefault="00916704">
      <w:r>
        <w:t>докладывает РЛЧС и сообщает диспетчеру гарнизона (подразделения пожарной охраны) оперативную информацию об обст</w:t>
      </w:r>
      <w:r>
        <w:t>ановке на месте ЧС;</w:t>
      </w:r>
    </w:p>
    <w:p w14:paraId="7FEAD960" w14:textId="77777777" w:rsidR="00000000" w:rsidRDefault="00916704">
      <w:r>
        <w:t>организует взаимодействие с судебно-экспертными учреждениями.</w:t>
      </w:r>
    </w:p>
    <w:p w14:paraId="6FA23A8C" w14:textId="77777777" w:rsidR="00000000" w:rsidRDefault="00916704">
      <w:r>
        <w:t>Начальник оперативного штаба на месте ЧС имеет право:</w:t>
      </w:r>
    </w:p>
    <w:p w14:paraId="3DAD04AC" w14:textId="77777777" w:rsidR="00000000" w:rsidRDefault="00916704">
      <w:r>
        <w:t>отдавать в пределах своей компетенции обязательные для исполнения указания участникам ликвидации ЧС, должностным лицам с</w:t>
      </w:r>
      <w:r>
        <w:t>лужб жизнеобеспечения населения, организаций, на территориях которых проводятся АСР и другие неотложные работы, а также другим должностным лицам, прибывшим на место ЧС;</w:t>
      </w:r>
    </w:p>
    <w:p w14:paraId="3198FF0C" w14:textId="77777777" w:rsidR="00000000" w:rsidRDefault="00916704">
      <w:r>
        <w:t>отдавать от лица РЛЧС указания участникам ликвидации ЧС с последующим обязательным докл</w:t>
      </w:r>
      <w:r>
        <w:t>адом о них РЛЧС;</w:t>
      </w:r>
    </w:p>
    <w:p w14:paraId="557D2A8D" w14:textId="77777777" w:rsidR="00000000" w:rsidRDefault="00916704">
      <w:r>
        <w:t>требовать от участников ликвидации ЧС и должностных лиц служб жизнеобеспечения населения, организаций, а также других должностных лиц, прибывших на место ЧС, исполнения своих обязанностей, а также указаний РЛЧС и собственных указаний;</w:t>
      </w:r>
    </w:p>
    <w:p w14:paraId="3DD65018" w14:textId="77777777" w:rsidR="00000000" w:rsidRDefault="00916704">
      <w:r>
        <w:t>отме</w:t>
      </w:r>
      <w:r>
        <w:t>нять или приостанавливать исполнение ранее отданных указаний при возникновении явной угрозы для жизни и здоровья людей, в том числе участников ликвидации ЧС (вероятность обрушения конструкций, взрыва и других изменений обстановки на месте ЧС, требующих при</w:t>
      </w:r>
      <w:r>
        <w:t>нятия безотлагательных решений).</w:t>
      </w:r>
    </w:p>
    <w:p w14:paraId="61CB7FA2" w14:textId="77777777" w:rsidR="00000000" w:rsidRDefault="00916704">
      <w:bookmarkStart w:id="396" w:name="sub_1242"/>
      <w:r>
        <w:t>242. Заместитель начальника оперативного штаба на месте ЧС назначается начальником оперативного штаба на месте ЧС, должен выполнять указания РЛЧС и начальника оперативного штаба на месте ЧС, а также выполнять переда</w:t>
      </w:r>
      <w:r>
        <w:t>нные ему полномочия начальника оперативного штаба на месте ЧС.</w:t>
      </w:r>
    </w:p>
    <w:p w14:paraId="56EC5EAA" w14:textId="77777777" w:rsidR="00000000" w:rsidRDefault="00916704">
      <w:bookmarkStart w:id="397" w:name="sub_1243"/>
      <w:bookmarkEnd w:id="396"/>
      <w:r>
        <w:t>243. Начальник тыла подчиняется непосредственно начальнику оперативного штаба на месте ЧС и несет персональную ответственность за организацию работы тыла на месте ЧС, включающег</w:t>
      </w:r>
      <w:r>
        <w:t>о в себя силы и средства подразделений пожарной охраны, РСЧС, не участвующие в ликвидации ЧС, а также резерв имущества, оборудования и оснащения, необходимого для проведения АСР и других неотложных работ. Для обеспечения работы тыла на крупных ЧС по решени</w:t>
      </w:r>
      <w:r>
        <w:t>ю РЛЧС назначаются помощники начальника тыла.</w:t>
      </w:r>
    </w:p>
    <w:bookmarkEnd w:id="397"/>
    <w:p w14:paraId="44F8806A" w14:textId="77777777" w:rsidR="00000000" w:rsidRDefault="00916704">
      <w:r>
        <w:t>Начальник тыла:</w:t>
      </w:r>
    </w:p>
    <w:p w14:paraId="0C63487D" w14:textId="77777777" w:rsidR="00000000" w:rsidRDefault="00916704">
      <w:r>
        <w:lastRenderedPageBreak/>
        <w:t>сосредоточивает резерв сил и средств, необходимый для проведения АСР и других неотложных работ;</w:t>
      </w:r>
    </w:p>
    <w:p w14:paraId="57E09F0D" w14:textId="77777777" w:rsidR="00000000" w:rsidRDefault="00916704">
      <w:r>
        <w:t>принимает меры к обеспечению личного состава подразделений защитной одеждой и средствами з</w:t>
      </w:r>
      <w:r>
        <w:t>ащиты;</w:t>
      </w:r>
    </w:p>
    <w:p w14:paraId="5F42A60A" w14:textId="77777777" w:rsidR="00000000" w:rsidRDefault="00916704">
      <w:r>
        <w:t>организует своевременное обеспечение аварийно-спасательной техники и пожарной техники горюче-смазочными и другими эксплуатационными материалами;</w:t>
      </w:r>
    </w:p>
    <w:p w14:paraId="1AE8B230" w14:textId="77777777" w:rsidR="00000000" w:rsidRDefault="00916704">
      <w:r>
        <w:t>принимает меры по восстановлению (в случае выхода из строя), работоспособности аварийно-спасательной тех</w:t>
      </w:r>
      <w:r>
        <w:t>ники, имущества, оборудования и оснащения, необходимого для проведения АСР и других неотложных работ;</w:t>
      </w:r>
    </w:p>
    <w:p w14:paraId="6C08AC22" w14:textId="77777777" w:rsidR="00000000" w:rsidRDefault="00916704">
      <w:r>
        <w:t>принимает меры по обеспечению участников ликвидации ЧС питанием при ликвидации затяжных ЧС;</w:t>
      </w:r>
    </w:p>
    <w:p w14:paraId="23C0863F" w14:textId="77777777" w:rsidR="00000000" w:rsidRDefault="00916704">
      <w:r>
        <w:t>обеспечивает ведение документации.</w:t>
      </w:r>
    </w:p>
    <w:p w14:paraId="2BEAD5F6" w14:textId="77777777" w:rsidR="00000000" w:rsidRDefault="00916704">
      <w:r>
        <w:t>Начальник тыла имеет право:</w:t>
      </w:r>
    </w:p>
    <w:p w14:paraId="6B1F053F" w14:textId="77777777" w:rsidR="00000000" w:rsidRDefault="00916704">
      <w:r>
        <w:t>отдавать в пределах своей компетенции обязательные для исполнения указания участникам ликвидации ЧС, задействованным в работе тыла;</w:t>
      </w:r>
    </w:p>
    <w:p w14:paraId="20193BA6" w14:textId="77777777" w:rsidR="00000000" w:rsidRDefault="00916704">
      <w:r>
        <w:t>требовать от участников ликвидации ЧС и должностных лиц служб жизнеобеспечения населенного пункта, организаций, а также дру</w:t>
      </w:r>
      <w:r>
        <w:t>гих должностных лиц, прибывших на место ЧС, исполнения своих обязанностей, а также указаний оперативного штаба на месте ЧС и собственных указаний;</w:t>
      </w:r>
    </w:p>
    <w:p w14:paraId="0312093A" w14:textId="77777777" w:rsidR="00000000" w:rsidRDefault="00916704">
      <w:r>
        <w:t>вносить предложения РЛЧС и начальнику оперативного штаба на месте ЧС о необходимости создания резерва сил и с</w:t>
      </w:r>
      <w:r>
        <w:t>редств для проведения действий по ликвидации ЧС;</w:t>
      </w:r>
    </w:p>
    <w:p w14:paraId="65F8B934" w14:textId="77777777" w:rsidR="00000000" w:rsidRDefault="00916704">
      <w:r>
        <w:t>отдавать с согласия РЛЧС (начальника оперативного штаба на месте ЧС) указания диспетчеру гарнизона (подразделения пожарной охраны) о доставке к месту ЧС необходимых материально-технических ресурсов.</w:t>
      </w:r>
    </w:p>
    <w:p w14:paraId="11E5F682" w14:textId="77777777" w:rsidR="00000000" w:rsidRDefault="00916704">
      <w:bookmarkStart w:id="398" w:name="sub_1244"/>
      <w:r>
        <w:t>244. Ответственный за охрану труда должен контрол</w:t>
      </w:r>
      <w:r>
        <w:t>ировать соблюдение требований охраны труда на месте ЧС участниками ликвидации ЧС, давать рекомендации РЛЧС по безопасному проведению АСР и других неотложных работ.</w:t>
      </w:r>
    </w:p>
    <w:p w14:paraId="3E2E91F3" w14:textId="77777777" w:rsidR="00000000" w:rsidRDefault="00916704">
      <w:bookmarkStart w:id="399" w:name="sub_1245"/>
      <w:bookmarkEnd w:id="398"/>
      <w:r>
        <w:t>245. Должностными лицами ОГ выполняются задачи, возложенные на ОГ.</w:t>
      </w:r>
    </w:p>
    <w:p w14:paraId="1BA1DE03" w14:textId="77777777" w:rsidR="00000000" w:rsidRDefault="00916704">
      <w:bookmarkStart w:id="400" w:name="sub_1246"/>
      <w:bookmarkEnd w:id="399"/>
      <w:r>
        <w:t>246. Начальник БУ (СПР) непосредственно подчиняется РЛЧС, несет персональную ответственность за выполнение поставленных на БУ (СПР) задач и постоянно находится на его территории, покидая ее только с разрешения РЛЧС.</w:t>
      </w:r>
    </w:p>
    <w:bookmarkEnd w:id="400"/>
    <w:p w14:paraId="2BCEDE8D" w14:textId="77777777" w:rsidR="00000000" w:rsidRDefault="00916704">
      <w:r>
        <w:t>Начальнику БУ подчинены у</w:t>
      </w:r>
      <w:r>
        <w:t>частники ликвидации ЧС на указанном БУ. Начальнику СПР подчинены начальники БУ.</w:t>
      </w:r>
    </w:p>
    <w:p w14:paraId="3A3C894F" w14:textId="77777777" w:rsidR="00000000" w:rsidRDefault="00916704">
      <w:r>
        <w:t>Начальник БУ (СПР):</w:t>
      </w:r>
    </w:p>
    <w:p w14:paraId="3F6C7D7B" w14:textId="77777777" w:rsidR="00000000" w:rsidRDefault="00916704">
      <w:r>
        <w:t>проводит разведку ЧС, сообщает о ее результатах РЛЧС;</w:t>
      </w:r>
    </w:p>
    <w:p w14:paraId="4016B319" w14:textId="77777777" w:rsidR="00000000" w:rsidRDefault="00916704">
      <w:r>
        <w:t>обеспечивает спасение людей и эвакуацию имущества на БУ (СПР) и выполнение иных решений РЛЧС, в том чи</w:t>
      </w:r>
      <w:r>
        <w:t>сле по ограничению прав должностных лиц и граждан на территории БУ (СПР);</w:t>
      </w:r>
    </w:p>
    <w:p w14:paraId="41E190A3" w14:textId="77777777" w:rsidR="00000000" w:rsidRDefault="00916704">
      <w:r>
        <w:t>проводит расстановку подчиненных сил и средств;</w:t>
      </w:r>
    </w:p>
    <w:p w14:paraId="05768CCB" w14:textId="77777777" w:rsidR="00000000" w:rsidRDefault="00916704">
      <w:r>
        <w:t>организует связь;</w:t>
      </w:r>
    </w:p>
    <w:p w14:paraId="3003F77A" w14:textId="77777777" w:rsidR="00000000" w:rsidRDefault="00916704">
      <w:r>
        <w:t>запрашивает в случае ухудшения обстановки на БУ (СПР) дополнительные силы и средства для выполнения поставленных зад</w:t>
      </w:r>
      <w:r>
        <w:t>ач;</w:t>
      </w:r>
    </w:p>
    <w:p w14:paraId="2339D1D9" w14:textId="77777777" w:rsidR="00000000" w:rsidRDefault="00916704">
      <w:r>
        <w:t>обеспечивает соблюдение правил охраны труда, доводит до участников ликвидации ЧС информацию о возникновении угрозы для их жизни и здоровья;</w:t>
      </w:r>
    </w:p>
    <w:p w14:paraId="7C343317" w14:textId="77777777" w:rsidR="00000000" w:rsidRDefault="00916704">
      <w:r>
        <w:t>принимает меры к сохранению обнаруженных на БУ (СПР) возможных вещественных доказательств и имущества, имеющих о</w:t>
      </w:r>
      <w:r>
        <w:t>тношение к расследованию причин возникновения ЧС;</w:t>
      </w:r>
    </w:p>
    <w:p w14:paraId="79990192" w14:textId="77777777" w:rsidR="00000000" w:rsidRDefault="00916704">
      <w:r>
        <w:t>докладывает РЛЧС информацию о выполнении поставленных задач.</w:t>
      </w:r>
    </w:p>
    <w:p w14:paraId="7DDE46EE" w14:textId="77777777" w:rsidR="00000000" w:rsidRDefault="00916704">
      <w:r>
        <w:t>Начальник БУ (СПР) имеет право:</w:t>
      </w:r>
    </w:p>
    <w:p w14:paraId="53541344" w14:textId="77777777" w:rsidR="00000000" w:rsidRDefault="00916704">
      <w:r>
        <w:t>отдавать в пределах своей компетенции обязательные для исполнения указания участникам ликвидации ЧС на БУ (СПР);</w:t>
      </w:r>
    </w:p>
    <w:p w14:paraId="5B740CD1" w14:textId="77777777" w:rsidR="00000000" w:rsidRDefault="00916704">
      <w:r>
        <w:lastRenderedPageBreak/>
        <w:t>отменять или приостанавливать исполнение ранее отданных указаний при возникновении явной угрозы для жизни и здоровья людей, в том числе участников ликвидации ЧС (вероятное обрушение конструкций, взрыв и другие изменения обстановки в зоне ЧС, требующие прин</w:t>
      </w:r>
      <w:r>
        <w:t>ятия безотлагательных решений);</w:t>
      </w:r>
    </w:p>
    <w:p w14:paraId="0E1C8419" w14:textId="77777777" w:rsidR="00000000" w:rsidRDefault="00916704">
      <w:r>
        <w:t>получать необходимую для организации АСР и других неотложных работ информацию от РЛЧС, оперативного штаба на месте ЧС, администрации организаций и служб жизнеобеспечения;</w:t>
      </w:r>
    </w:p>
    <w:p w14:paraId="77046235" w14:textId="77777777" w:rsidR="00000000" w:rsidRDefault="00916704">
      <w:r>
        <w:t>определять порядок убытия с БУ (СПР) подразделений по</w:t>
      </w:r>
      <w:r>
        <w:t>жарной охраны, привлеченных сил и средств.</w:t>
      </w:r>
    </w:p>
    <w:p w14:paraId="7E38951E" w14:textId="77777777" w:rsidR="00000000" w:rsidRDefault="00916704">
      <w:bookmarkStart w:id="401" w:name="sub_1247"/>
      <w:r>
        <w:t>247. Оперативный дежурный является РЛЧС в безусловном порядке по прибытии к месту ЧС.</w:t>
      </w:r>
    </w:p>
    <w:bookmarkEnd w:id="401"/>
    <w:p w14:paraId="5BBDA87E" w14:textId="77777777" w:rsidR="00000000" w:rsidRDefault="00916704">
      <w:r>
        <w:t>В случае, если руководство ликвидацией ЧС передается старшему по должности должностному лицу или уполномоченном</w:t>
      </w:r>
      <w:r>
        <w:t>у РЛЧС, оперативный дежурный должен доложить ему информацию об обстановке на пожаре и поступить в его распоряжение.</w:t>
      </w:r>
    </w:p>
    <w:p w14:paraId="15F5C8B6" w14:textId="77777777" w:rsidR="00000000" w:rsidRDefault="00916704">
      <w:bookmarkStart w:id="402" w:name="sub_1248"/>
      <w:r>
        <w:t>248. Начальник караула возглавляет караул и несет персональную ответственность за выполнение возложенных на караул задач.</w:t>
      </w:r>
    </w:p>
    <w:bookmarkEnd w:id="402"/>
    <w:p w14:paraId="1121A6EB" w14:textId="77777777" w:rsidR="00000000" w:rsidRDefault="00916704">
      <w:r>
        <w:t>По</w:t>
      </w:r>
      <w:r>
        <w:t xml:space="preserve"> прибытии к месту ЧС начальник караула организует работы по ликвидации ЧС.</w:t>
      </w:r>
    </w:p>
    <w:p w14:paraId="530D2CB5" w14:textId="77777777" w:rsidR="00000000" w:rsidRDefault="00916704">
      <w:r>
        <w:t>В случае, когда руководство ликвидацией ЧС осуществляется старшим по должности лицом, начальник караула должен доложить ему о прибытии и поступить в его распоряжение.</w:t>
      </w:r>
    </w:p>
    <w:p w14:paraId="3B790375" w14:textId="77777777" w:rsidR="00000000" w:rsidRDefault="00916704">
      <w:r>
        <w:t>Начальник кара</w:t>
      </w:r>
      <w:r>
        <w:t>ула руководит личным составом караула при проведении АСР и других неотложных работ, в том числе:</w:t>
      </w:r>
    </w:p>
    <w:p w14:paraId="2C8661F8" w14:textId="77777777" w:rsidR="00000000" w:rsidRDefault="00916704">
      <w:r>
        <w:t>обеспечивает взаимодействие отделений караула, а также караула и других подразделений, прибывших к месту ЧС;</w:t>
      </w:r>
    </w:p>
    <w:p w14:paraId="3A691EFE" w14:textId="77777777" w:rsidR="00000000" w:rsidRDefault="00916704">
      <w:r>
        <w:t>ставит задачи подчиненному личному составу;</w:t>
      </w:r>
    </w:p>
    <w:p w14:paraId="6DD6BD14" w14:textId="77777777" w:rsidR="00000000" w:rsidRDefault="00916704">
      <w:r>
        <w:t>обеспе</w:t>
      </w:r>
      <w:r>
        <w:t>чивает выполнение подчиненным личным составом команд и сигналов;</w:t>
      </w:r>
    </w:p>
    <w:p w14:paraId="62209B0E" w14:textId="77777777" w:rsidR="00000000" w:rsidRDefault="00916704">
      <w:r>
        <w:t>контролирует соблюдение подчиненным личным составом правил охраны труда;</w:t>
      </w:r>
    </w:p>
    <w:p w14:paraId="17E94C6B" w14:textId="77777777" w:rsidR="00000000" w:rsidRDefault="00916704">
      <w:r>
        <w:t>контролирует работу подчиненного личного состава на аварийно-спасательной технике, с имуществом, оборудованием и оснащением, необходимым для проведения АСР и других неотложных работ;</w:t>
      </w:r>
    </w:p>
    <w:p w14:paraId="6C2560A9" w14:textId="77777777" w:rsidR="00000000" w:rsidRDefault="00916704">
      <w:r>
        <w:t>поддерживает связь со старшим должностным лицом гарнизона, своевременно д</w:t>
      </w:r>
      <w:r>
        <w:t>окладывает ему об изменении обстановки.</w:t>
      </w:r>
    </w:p>
    <w:p w14:paraId="70FA31A5" w14:textId="77777777" w:rsidR="00000000" w:rsidRDefault="00916704">
      <w:bookmarkStart w:id="403" w:name="sub_1249"/>
      <w:r>
        <w:t>249. Командир отделения возглавляет боевой расчет на ПА, оборудованном аварийно-спасательным оборудованием и инструментом, и несет персональную ответственность за выполнение возложенных на отделение задач.</w:t>
      </w:r>
    </w:p>
    <w:bookmarkEnd w:id="403"/>
    <w:p w14:paraId="494F89B1" w14:textId="77777777" w:rsidR="00000000" w:rsidRDefault="00916704">
      <w:r>
        <w:t>При прибытии к месту ЧС в составе караула командир отделения выполняет задачи, поставленные ему начальником караула, в том числе:</w:t>
      </w:r>
    </w:p>
    <w:p w14:paraId="0B6223CB" w14:textId="77777777" w:rsidR="00000000" w:rsidRDefault="00916704">
      <w:r>
        <w:t>руководит действиями подчиненного личного состава;</w:t>
      </w:r>
    </w:p>
    <w:p w14:paraId="4F03EA14" w14:textId="77777777" w:rsidR="00000000" w:rsidRDefault="00916704">
      <w:r>
        <w:t>обеспечивает выполнение подчиненным личным составом поставленных зада</w:t>
      </w:r>
      <w:r>
        <w:t>ч;</w:t>
      </w:r>
    </w:p>
    <w:p w14:paraId="6437D81B" w14:textId="77777777" w:rsidR="00000000" w:rsidRDefault="00916704">
      <w:r>
        <w:t>контролирует соблюдение подчиненным личным составом правил охраны труда при выполнении поставленных задач;</w:t>
      </w:r>
    </w:p>
    <w:p w14:paraId="4D6A71A7" w14:textId="77777777" w:rsidR="00000000" w:rsidRDefault="00916704">
      <w:r>
        <w:t>поддерживает связь с начальником караула;</w:t>
      </w:r>
    </w:p>
    <w:p w14:paraId="0796F873" w14:textId="77777777" w:rsidR="00000000" w:rsidRDefault="00916704">
      <w:r>
        <w:t>обеспечивает работу закрепленной техники;</w:t>
      </w:r>
    </w:p>
    <w:p w14:paraId="45C61304" w14:textId="77777777" w:rsidR="00000000" w:rsidRDefault="00916704">
      <w:r>
        <w:t>проверяет наличие личного состава, аварийно-спасательного обор</w:t>
      </w:r>
      <w:r>
        <w:t>удования и инструмента по завершении сбора сил и средств после ликвидации ЧС и докладывает начальнику караула или иному старшему должностному лицу о готовности отделения к возвращению в место постоянной дислокации;</w:t>
      </w:r>
    </w:p>
    <w:p w14:paraId="5AD465FB" w14:textId="77777777" w:rsidR="00000000" w:rsidRDefault="00916704">
      <w:r>
        <w:t>организует проведение АСР и других неотло</w:t>
      </w:r>
      <w:r>
        <w:t>жных работ по прибытии на место ЧС в составе отделения.</w:t>
      </w:r>
    </w:p>
    <w:p w14:paraId="21592CBF" w14:textId="77777777" w:rsidR="00000000" w:rsidRDefault="00916704">
      <w:r>
        <w:t>В случае, когда руководство ликвидацией ЧС осуществляется старшим по должности лицом, командир отделения должен доложить ему о прибытии и поступить в его распоряжение.</w:t>
      </w:r>
    </w:p>
    <w:p w14:paraId="751657B3" w14:textId="77777777" w:rsidR="00000000" w:rsidRDefault="00916704">
      <w:bookmarkStart w:id="404" w:name="sub_1250"/>
      <w:r>
        <w:t>250. Начальник аварийно-</w:t>
      </w:r>
      <w:r>
        <w:t xml:space="preserve">спасательного расчета возглавляет аварийно-спасательный расчет </w:t>
      </w:r>
      <w:r>
        <w:lastRenderedPageBreak/>
        <w:t>на АСА или иной аварийно-спасательной технике, оснащенной аварийно-спасательным оборудованием, и несет персональную ответственность за выполнение возложенных на аварийно-спасательный расчет зад</w:t>
      </w:r>
      <w:r>
        <w:t>ач.</w:t>
      </w:r>
    </w:p>
    <w:bookmarkEnd w:id="404"/>
    <w:p w14:paraId="752F76B2" w14:textId="77777777" w:rsidR="00000000" w:rsidRDefault="00916704">
      <w:r>
        <w:t>По прибытии к месту ЧС начальник аварийно-спасательного расчета должен выполнять задачи, поставленные ему РЛЧС на месте ЧС, в том числе:</w:t>
      </w:r>
    </w:p>
    <w:p w14:paraId="38E9707E" w14:textId="77777777" w:rsidR="00000000" w:rsidRDefault="00916704">
      <w:r>
        <w:t>доложить РЛЧС о прибытии на место ЧС в составе аварийно-спасательного расчета и поступить в его распоряжени</w:t>
      </w:r>
      <w:r>
        <w:t>е;</w:t>
      </w:r>
    </w:p>
    <w:p w14:paraId="6E8D65EA" w14:textId="77777777" w:rsidR="00000000" w:rsidRDefault="00916704">
      <w:r>
        <w:t>руководить действиями подчиненного личного состава;</w:t>
      </w:r>
    </w:p>
    <w:p w14:paraId="418BC189" w14:textId="77777777" w:rsidR="00000000" w:rsidRDefault="00916704">
      <w:r>
        <w:t>указывать подчиненному личному составу способы и технические средства спасения людей, животных, материальных ценностей, направление и способы прокладки рукавных линий, электрических кабелей, места уста</w:t>
      </w:r>
      <w:r>
        <w:t>новки аварийно-спасательного оборудования, его количество и виды;</w:t>
      </w:r>
    </w:p>
    <w:p w14:paraId="298C849B" w14:textId="77777777" w:rsidR="00000000" w:rsidRDefault="00916704">
      <w:r>
        <w:t>обеспечивать выполнение подчиненным личным составом поставленных задач;</w:t>
      </w:r>
    </w:p>
    <w:p w14:paraId="0EC7EE00" w14:textId="77777777" w:rsidR="00000000" w:rsidRDefault="00916704">
      <w:r>
        <w:t>контролировать соблюдение подчиненным личным составом правил охраны труда при проведении АСР и других неотложных работ</w:t>
      </w:r>
      <w:r>
        <w:t>;</w:t>
      </w:r>
    </w:p>
    <w:p w14:paraId="2702389D" w14:textId="77777777" w:rsidR="00000000" w:rsidRDefault="00916704">
      <w:r>
        <w:t>поддерживать связь с РЛЧС;</w:t>
      </w:r>
    </w:p>
    <w:p w14:paraId="1B42A4DF" w14:textId="77777777" w:rsidR="00000000" w:rsidRDefault="00916704">
      <w:r>
        <w:t>обеспечивать работу закрепленного АСА и аварийно-спасательного оборудования;</w:t>
      </w:r>
    </w:p>
    <w:p w14:paraId="66BBBD93" w14:textId="77777777" w:rsidR="00000000" w:rsidRDefault="00916704">
      <w:r>
        <w:t>проверять наличие личного состава и аварийно-спасательного оборудования при завершении сбора сил и средств после ликвидации ЧС и доложить РЛЧС о готов</w:t>
      </w:r>
      <w:r>
        <w:t>ности аварийно-спасательного расчета к возвращению в место постоянной дислокации.</w:t>
      </w:r>
    </w:p>
    <w:p w14:paraId="4B64A3F1" w14:textId="77777777" w:rsidR="00000000" w:rsidRDefault="00916704">
      <w:bookmarkStart w:id="405" w:name="sub_1251"/>
      <w:r>
        <w:t>251. Связной осуществляет передачу информации между должностными лицами в зоне ЧС и несет персональную ответственность за выполнение возложенных на него задач. Связно</w:t>
      </w:r>
      <w:r>
        <w:t>й назначается РЛЧС, начальником оперативного штаба на месте ЧС, начальником БУ (СПР).</w:t>
      </w:r>
    </w:p>
    <w:bookmarkEnd w:id="405"/>
    <w:p w14:paraId="6EF231D5" w14:textId="77777777" w:rsidR="00000000" w:rsidRDefault="00916704">
      <w:r>
        <w:t>Связной:</w:t>
      </w:r>
    </w:p>
    <w:p w14:paraId="5C6EBE0D" w14:textId="77777777" w:rsidR="00000000" w:rsidRDefault="00916704">
      <w:r>
        <w:t>передает своевременно достоверную информацию;</w:t>
      </w:r>
    </w:p>
    <w:p w14:paraId="1F7DD45D" w14:textId="77777777" w:rsidR="00000000" w:rsidRDefault="00916704">
      <w:r>
        <w:t xml:space="preserve">докладывает РЛЧС, начальнику оперативного штаба на месте ЧС, начальнику БУ (СПР) о выполнении поставленных </w:t>
      </w:r>
      <w:r>
        <w:t>задач;</w:t>
      </w:r>
    </w:p>
    <w:p w14:paraId="3948ACE2" w14:textId="77777777" w:rsidR="00000000" w:rsidRDefault="00916704">
      <w:r>
        <w:t>выполняет правила ведения связи;</w:t>
      </w:r>
    </w:p>
    <w:p w14:paraId="341D1D50" w14:textId="77777777" w:rsidR="00000000" w:rsidRDefault="00916704">
      <w:r>
        <w:t>ведет учет передаваемой (получаемой) информации.</w:t>
      </w:r>
    </w:p>
    <w:p w14:paraId="5BFA5D47" w14:textId="77777777" w:rsidR="00000000" w:rsidRDefault="00916704">
      <w:bookmarkStart w:id="406" w:name="sub_1252"/>
      <w:r>
        <w:t>252. Водитель осуществляет управление ПА (АСА) и несет персональную ответственность за выполнение возложенных на него задач. Водитель подчиняется начальнику ка</w:t>
      </w:r>
      <w:r>
        <w:t>раула, а также командиру отделения (начальнику аварийно-спасательного расчета), если иное не установлено РЛЧС.</w:t>
      </w:r>
    </w:p>
    <w:bookmarkEnd w:id="406"/>
    <w:p w14:paraId="2ED9571E" w14:textId="77777777" w:rsidR="00000000" w:rsidRDefault="00916704">
      <w:r>
        <w:t>Водитель:</w:t>
      </w:r>
    </w:p>
    <w:p w14:paraId="62EFEA12" w14:textId="77777777" w:rsidR="00000000" w:rsidRDefault="00916704">
      <w:r>
        <w:t>устанавливает ПА (АСА) на место, указанное вышестоящим руководителем, с учетом требований настоящего Боевого устава и правил охраны труда;</w:t>
      </w:r>
    </w:p>
    <w:p w14:paraId="28F39C04" w14:textId="77777777" w:rsidR="00000000" w:rsidRDefault="00916704">
      <w:r>
        <w:t>обеспечивает возможность передислокации ПА (АСА) в безопасное место в случае осложнения обстановки в зоне ЧС;</w:t>
      </w:r>
    </w:p>
    <w:p w14:paraId="24B51960" w14:textId="77777777" w:rsidR="00000000" w:rsidRDefault="00916704">
      <w:r>
        <w:t>обеспеч</w:t>
      </w:r>
      <w:r>
        <w:t>ивает бесперебойную работу узлов и агрегатов ПА (АСА), постоянно следит за обстановкой в зоне ЧС;</w:t>
      </w:r>
    </w:p>
    <w:p w14:paraId="529B3C22" w14:textId="77777777" w:rsidR="00000000" w:rsidRDefault="00916704">
      <w:r>
        <w:t>контролирует запасы горюче-смазочных, других эксплуатационных материалов и огнетушащих веществ, своевременно докладывает старшему начальнику о необходимости и</w:t>
      </w:r>
      <w:r>
        <w:t>х пополнения;</w:t>
      </w:r>
    </w:p>
    <w:p w14:paraId="285ED066" w14:textId="77777777" w:rsidR="00000000" w:rsidRDefault="00916704">
      <w:r>
        <w:t>выполняет техническое обслуживание закрепленного ПА (АСА);</w:t>
      </w:r>
    </w:p>
    <w:p w14:paraId="586DB00C" w14:textId="77777777" w:rsidR="00000000" w:rsidRDefault="00916704">
      <w:r>
        <w:t>работает по решению командира отделения (начальника аварийно-спасательного расчета), начальника караула на штатной радиостанции ПА (АСА);</w:t>
      </w:r>
    </w:p>
    <w:p w14:paraId="030791C8" w14:textId="77777777" w:rsidR="00000000" w:rsidRDefault="00916704">
      <w:r>
        <w:t>участвует в проведении АСР и других неотложны</w:t>
      </w:r>
      <w:r>
        <w:t>х работ.</w:t>
      </w:r>
    </w:p>
    <w:p w14:paraId="54705BD4" w14:textId="77777777" w:rsidR="00000000" w:rsidRDefault="00916704">
      <w:bookmarkStart w:id="407" w:name="sub_1253"/>
      <w:r>
        <w:t>253. Пожарный непосредственно проводит АСР и другие неотложные работы на месте ЧС и несет персональную ответственность за выполнение возложенных на него задач. Пожарный подчиняется командиру отделения, начальнику караула, начальнику БУ с о</w:t>
      </w:r>
      <w:r>
        <w:t xml:space="preserve">бязательным докладом </w:t>
      </w:r>
      <w:r>
        <w:lastRenderedPageBreak/>
        <w:t>начальнику командиру отделения (начальнику караула).</w:t>
      </w:r>
    </w:p>
    <w:p w14:paraId="757FBA5E" w14:textId="77777777" w:rsidR="00000000" w:rsidRDefault="00916704">
      <w:bookmarkStart w:id="408" w:name="sub_1254"/>
      <w:bookmarkEnd w:id="407"/>
      <w:r>
        <w:t>254. Спасатель непосредственно проводит АСР и другие неотложные работы на месте ЧС и несет персональную ответственность за выполнение возложенных на него задач. Спаса</w:t>
      </w:r>
      <w:r>
        <w:t>тель подчиняется начальнику аварийно-спасательного расчета, начальнику БУ с обязательным докладом начальнику аварийно-спасательного расчета.</w:t>
      </w:r>
    </w:p>
    <w:bookmarkEnd w:id="408"/>
    <w:p w14:paraId="401D9DA3" w14:textId="77777777" w:rsidR="00000000" w:rsidRDefault="00916704"/>
    <w:p w14:paraId="4B3548DC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9" w:name="sub_10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9"/>
    <w:p w14:paraId="5639072C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13 июля 2020 г. - </w:t>
      </w:r>
      <w:hyperlink r:id="rId10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64D5085C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BAEA868" w14:textId="77777777" w:rsidR="00000000" w:rsidRDefault="00916704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Боевому уставу</w:t>
        </w:r>
      </w:hyperlink>
      <w:r>
        <w:rPr>
          <w:rStyle w:val="a3"/>
        </w:rPr>
        <w:t xml:space="preserve"> подразделени</w:t>
      </w:r>
      <w:r>
        <w:rPr>
          <w:rStyle w:val="a3"/>
        </w:rPr>
        <w:t>й</w:t>
      </w:r>
      <w:r>
        <w:rPr>
          <w:rStyle w:val="a3"/>
        </w:rPr>
        <w:br/>
        <w:t>пожарной охраны, определяющему</w:t>
      </w:r>
      <w:r>
        <w:rPr>
          <w:rStyle w:val="a3"/>
        </w:rPr>
        <w:br/>
        <w:t>порядок организации тушения</w:t>
      </w:r>
      <w:r>
        <w:rPr>
          <w:rStyle w:val="a3"/>
        </w:rPr>
        <w:br/>
        <w:t>пожаров и проведения</w:t>
      </w:r>
      <w:r>
        <w:rPr>
          <w:rStyle w:val="a3"/>
        </w:rPr>
        <w:br/>
        <w:t>аварийно-спасательных работ</w:t>
      </w:r>
      <w:r>
        <w:rPr>
          <w:rStyle w:val="a3"/>
        </w:rPr>
        <w:br/>
        <w:t>(с изменениями от 28 февраля 2020 г.)</w:t>
      </w:r>
    </w:p>
    <w:p w14:paraId="567F88B4" w14:textId="77777777" w:rsidR="00000000" w:rsidRDefault="00916704"/>
    <w:p w14:paraId="75AC42F2" w14:textId="77777777" w:rsidR="00000000" w:rsidRDefault="00916704">
      <w:pPr>
        <w:ind w:firstLine="698"/>
        <w:jc w:val="right"/>
      </w:pPr>
      <w:r>
        <w:rPr>
          <w:rStyle w:val="a3"/>
        </w:rPr>
        <w:t>Рекомендуемый образец</w:t>
      </w:r>
    </w:p>
    <w:p w14:paraId="6C912AC8" w14:textId="77777777" w:rsidR="00000000" w:rsidRDefault="00916704"/>
    <w:p w14:paraId="1823380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Путевка для выезда подразделения пожарной охраны</w:t>
      </w:r>
    </w:p>
    <w:p w14:paraId="1A28A096" w14:textId="77777777" w:rsidR="00000000" w:rsidRDefault="00916704"/>
    <w:p w14:paraId="23A557A3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дежурного караула (отдел</w:t>
      </w:r>
      <w:r>
        <w:rPr>
          <w:sz w:val="22"/>
          <w:szCs w:val="22"/>
        </w:rPr>
        <w:t>ения)____________________________________________</w:t>
      </w:r>
    </w:p>
    <w:p w14:paraId="191FC41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(наименование подразделения)</w:t>
      </w:r>
    </w:p>
    <w:p w14:paraId="72B2387C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A2DEB9A" w14:textId="77777777" w:rsidR="00000000" w:rsidRDefault="00916704">
      <w:pPr>
        <w:pStyle w:val="ab"/>
        <w:rPr>
          <w:sz w:val="22"/>
          <w:szCs w:val="22"/>
        </w:rPr>
      </w:pPr>
      <w:bookmarkStart w:id="410" w:name="sub_10101"/>
      <w:r>
        <w:rPr>
          <w:sz w:val="22"/>
          <w:szCs w:val="22"/>
        </w:rPr>
        <w:t>1. Место выезда, адрес__________________________________</w:t>
      </w:r>
      <w:r>
        <w:rPr>
          <w:sz w:val="22"/>
          <w:szCs w:val="22"/>
        </w:rPr>
        <w:t>_________________</w:t>
      </w:r>
    </w:p>
    <w:p w14:paraId="0EB444D8" w14:textId="77777777" w:rsidR="00000000" w:rsidRDefault="00916704">
      <w:pPr>
        <w:pStyle w:val="ab"/>
        <w:rPr>
          <w:sz w:val="22"/>
          <w:szCs w:val="22"/>
        </w:rPr>
      </w:pPr>
      <w:bookmarkStart w:id="411" w:name="sub_10102"/>
      <w:bookmarkEnd w:id="410"/>
      <w:r>
        <w:rPr>
          <w:sz w:val="22"/>
          <w:szCs w:val="22"/>
        </w:rPr>
        <w:t>2. Объект пожара (характер ЧС)___________________________________________</w:t>
      </w:r>
    </w:p>
    <w:p w14:paraId="34C1DA67" w14:textId="77777777" w:rsidR="00000000" w:rsidRDefault="00916704">
      <w:pPr>
        <w:pStyle w:val="ab"/>
        <w:rPr>
          <w:sz w:val="22"/>
          <w:szCs w:val="22"/>
        </w:rPr>
      </w:pPr>
      <w:bookmarkStart w:id="412" w:name="sub_10103"/>
      <w:bookmarkEnd w:id="411"/>
      <w:r>
        <w:rPr>
          <w:sz w:val="22"/>
          <w:szCs w:val="22"/>
        </w:rPr>
        <w:t>3. Время получения сообщения ______ч.____________мин.</w:t>
      </w:r>
    </w:p>
    <w:p w14:paraId="0BE46349" w14:textId="77777777" w:rsidR="00000000" w:rsidRDefault="00916704">
      <w:pPr>
        <w:pStyle w:val="ab"/>
        <w:rPr>
          <w:sz w:val="22"/>
          <w:szCs w:val="22"/>
        </w:rPr>
      </w:pPr>
      <w:bookmarkStart w:id="413" w:name="sub_10104"/>
      <w:bookmarkEnd w:id="412"/>
      <w:r>
        <w:rPr>
          <w:sz w:val="22"/>
          <w:szCs w:val="22"/>
        </w:rPr>
        <w:t>4. Фамилия, имя, отчество (при наличии) и номер телефона</w:t>
      </w:r>
      <w:r>
        <w:rPr>
          <w:sz w:val="22"/>
          <w:szCs w:val="22"/>
        </w:rPr>
        <w:t xml:space="preserve"> заявителя_______</w:t>
      </w:r>
    </w:p>
    <w:bookmarkEnd w:id="413"/>
    <w:p w14:paraId="53C18E08" w14:textId="77777777" w:rsidR="00000000" w:rsidRDefault="00916704"/>
    <w:p w14:paraId="4372B0AF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1F0F302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(подпись дежурного диспетчера подразделения пожарной охраны)</w:t>
      </w:r>
    </w:p>
    <w:p w14:paraId="33A74781" w14:textId="77777777" w:rsidR="00000000" w:rsidRDefault="00916704"/>
    <w:p w14:paraId="336EE70C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"___"_____________20___г.</w:t>
      </w:r>
    </w:p>
    <w:p w14:paraId="40A28044" w14:textId="77777777" w:rsidR="00000000" w:rsidRDefault="00916704"/>
    <w:p w14:paraId="351F806E" w14:textId="77777777" w:rsidR="00000000" w:rsidRDefault="00916704">
      <w:pPr>
        <w:ind w:firstLine="698"/>
        <w:jc w:val="right"/>
      </w:pPr>
      <w:bookmarkStart w:id="414" w:name="sub_10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Боевому 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охраны, определяющему</w:t>
      </w:r>
      <w:r>
        <w:rPr>
          <w:rStyle w:val="a3"/>
        </w:rPr>
        <w:br/>
        <w:t>порядок организации тушения</w:t>
      </w:r>
      <w:r>
        <w:rPr>
          <w:rStyle w:val="a3"/>
        </w:rPr>
        <w:br/>
        <w:t>пожаров и проведения аварийно-</w:t>
      </w:r>
      <w:r>
        <w:rPr>
          <w:rStyle w:val="a3"/>
        </w:rPr>
        <w:br/>
        <w:t>спасательных работ</w:t>
      </w:r>
    </w:p>
    <w:bookmarkEnd w:id="414"/>
    <w:p w14:paraId="148EB9A1" w14:textId="77777777" w:rsidR="00000000" w:rsidRDefault="00916704"/>
    <w:p w14:paraId="42741BC5" w14:textId="77777777" w:rsidR="00000000" w:rsidRDefault="00916704">
      <w:pPr>
        <w:ind w:firstLine="698"/>
        <w:jc w:val="right"/>
      </w:pPr>
      <w:r>
        <w:rPr>
          <w:rStyle w:val="a3"/>
        </w:rPr>
        <w:t>Рекомендуемый образец</w:t>
      </w:r>
    </w:p>
    <w:p w14:paraId="7B5A3CF0" w14:textId="77777777" w:rsidR="00000000" w:rsidRDefault="00916704"/>
    <w:p w14:paraId="4FE0C45D" w14:textId="77777777" w:rsidR="00000000" w:rsidRDefault="0091670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Согласие на добровольное участие в тушении электроустановок,</w:t>
      </w:r>
    </w:p>
    <w:p w14:paraId="7CDA0351" w14:textId="77777777" w:rsidR="00000000" w:rsidRDefault="0091670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находящихся под напряжением до 10 кВ</w:t>
      </w:r>
    </w:p>
    <w:p w14:paraId="52BE2AF8" w14:textId="77777777" w:rsidR="00000000" w:rsidRDefault="00916704"/>
    <w:p w14:paraId="64833F5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A21BEE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 органа управления, подразделения пожарной охраны, в котором</w:t>
      </w:r>
    </w:p>
    <w:p w14:paraId="1BA4822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проходит службу (работает) личный состав пожарн</w:t>
      </w:r>
      <w:r>
        <w:rPr>
          <w:sz w:val="22"/>
          <w:szCs w:val="22"/>
        </w:rPr>
        <w:t>ой охраны)</w:t>
      </w:r>
    </w:p>
    <w:p w14:paraId="1121BF6E" w14:textId="77777777" w:rsidR="00000000" w:rsidRDefault="00916704"/>
    <w:p w14:paraId="56B98759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                        "____"______________20____г.</w:t>
      </w:r>
    </w:p>
    <w:p w14:paraId="268A3780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(населенный пункт)</w:t>
      </w:r>
    </w:p>
    <w:p w14:paraId="1F7FFEFF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</w:t>
      </w:r>
    </w:p>
    <w:p w14:paraId="0C6639C8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(должность, фамилия, имя, отчество (при наличии) сотрудника</w:t>
      </w:r>
    </w:p>
    <w:p w14:paraId="48C3698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(работника) пожарной охраны)</w:t>
      </w:r>
    </w:p>
    <w:p w14:paraId="0BB4188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71E3E5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_______года рождения, проходящий службу (работающий) в___________________</w:t>
      </w:r>
    </w:p>
    <w:p w14:paraId="7E49C7F8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14:paraId="6F8982C8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подразделения пожарной охраны)</w:t>
      </w:r>
    </w:p>
    <w:p w14:paraId="096B1F15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прошел  специальное обучение,   изучил  требования   Боевого       устава</w:t>
      </w:r>
    </w:p>
    <w:p w14:paraId="6D9415CF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подразделений пожарной охраны, определяющего порядок организации  тушения</w:t>
      </w:r>
    </w:p>
    <w:p w14:paraId="65159458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пожаров и проведения аварийно-спасательны</w:t>
      </w:r>
      <w:r>
        <w:rPr>
          <w:sz w:val="22"/>
          <w:szCs w:val="22"/>
        </w:rPr>
        <w:t>х работ,  Правил по охране труда</w:t>
      </w:r>
    </w:p>
    <w:p w14:paraId="07E8CE69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 эксплуатации электроустановок,   Правил    по    охране    труда    в</w:t>
      </w:r>
    </w:p>
    <w:p w14:paraId="09434ED7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подразделениях  федеральной    противопожарной службы     Государственной</w:t>
      </w:r>
    </w:p>
    <w:p w14:paraId="7634468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противопожарной службы, иные нормативные   правовые акты в области охраны</w:t>
      </w:r>
    </w:p>
    <w:p w14:paraId="4E827A4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т</w:t>
      </w:r>
      <w:r>
        <w:rPr>
          <w:sz w:val="22"/>
          <w:szCs w:val="22"/>
        </w:rPr>
        <w:t>руда,   ведомственные    акты по тушению пожаров   на электроустановках,</w:t>
      </w:r>
    </w:p>
    <w:p w14:paraId="7E9958A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информирован   о возможном   риске для жизни и здоровья  при несоблюдении</w:t>
      </w:r>
    </w:p>
    <w:p w14:paraId="5BEA98E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требований  безопасности    при   тушении    пожаров на    необесточенных</w:t>
      </w:r>
    </w:p>
    <w:p w14:paraId="51F852D8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электроустановках__________________</w:t>
      </w:r>
      <w:r>
        <w:rPr>
          <w:sz w:val="22"/>
          <w:szCs w:val="22"/>
        </w:rPr>
        <w:t>______________________________________</w:t>
      </w:r>
    </w:p>
    <w:p w14:paraId="3E8F1783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организации)</w:t>
      </w:r>
    </w:p>
    <w:p w14:paraId="1285DDC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__________________________________, находящихся под напряжением до 10 кВ,</w:t>
      </w:r>
    </w:p>
    <w:p w14:paraId="3499BEF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и даю свое добровольное согласие на подачу  электропроводящих огнетушащих</w:t>
      </w:r>
    </w:p>
    <w:p w14:paraId="093FA888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веществ в</w:t>
      </w:r>
      <w:r>
        <w:rPr>
          <w:sz w:val="22"/>
          <w:szCs w:val="22"/>
        </w:rPr>
        <w:t xml:space="preserve"> места нахождения  электроустановок под напряжением до 10 кВ при</w:t>
      </w:r>
    </w:p>
    <w:p w14:paraId="6A310F9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выполнении работ по тушению пожара на___________________________________.</w:t>
      </w:r>
    </w:p>
    <w:p w14:paraId="773112A9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(наименование организации)</w:t>
      </w:r>
    </w:p>
    <w:p w14:paraId="30A5DDAC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</w:t>
      </w:r>
    </w:p>
    <w:p w14:paraId="6635E81F" w14:textId="77777777" w:rsidR="00000000" w:rsidRDefault="00916704"/>
    <w:p w14:paraId="3D16E8E5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 _____________ _____________________</w:t>
      </w:r>
    </w:p>
    <w:p w14:paraId="32F167C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(должность сотрудника (работника)       (подпись)    (фамилия, инициалы)</w:t>
      </w:r>
    </w:p>
    <w:p w14:paraId="72279EF9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пожарной охраны)</w:t>
      </w:r>
    </w:p>
    <w:p w14:paraId="750ABA8D" w14:textId="77777777" w:rsidR="00000000" w:rsidRDefault="00916704"/>
    <w:p w14:paraId="37A3BC6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"_____"______________20___г.</w:t>
      </w:r>
    </w:p>
    <w:p w14:paraId="1F801ED4" w14:textId="77777777" w:rsidR="00000000" w:rsidRDefault="00916704"/>
    <w:p w14:paraId="112B6936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5" w:name="sub_10300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415"/>
    <w:p w14:paraId="496FE6F4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 с 13 июля 2020 г. - </w:t>
      </w:r>
      <w:hyperlink r:id="rId10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64FBEA2B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14:paraId="2F53510F" w14:textId="77777777" w:rsidR="00000000" w:rsidRDefault="00916704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Боевому 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охраны, определяющему</w:t>
      </w:r>
      <w:r>
        <w:rPr>
          <w:rStyle w:val="a3"/>
        </w:rPr>
        <w:br/>
        <w:t>порядок организации тушения</w:t>
      </w:r>
      <w:r>
        <w:rPr>
          <w:rStyle w:val="a3"/>
        </w:rPr>
        <w:br/>
        <w:t>пожаров и проведения</w:t>
      </w:r>
      <w:r>
        <w:rPr>
          <w:rStyle w:val="a3"/>
        </w:rPr>
        <w:br/>
        <w:t>аварийно-спасательных работ</w:t>
      </w:r>
      <w:r>
        <w:rPr>
          <w:rStyle w:val="a3"/>
        </w:rPr>
        <w:br/>
        <w:t>(с изменениями от 28 февраля 2020 г.)</w:t>
      </w:r>
    </w:p>
    <w:p w14:paraId="2A597355" w14:textId="77777777" w:rsidR="00000000" w:rsidRDefault="00916704"/>
    <w:p w14:paraId="44AA5746" w14:textId="77777777" w:rsidR="00000000" w:rsidRDefault="00916704">
      <w:pPr>
        <w:ind w:firstLine="698"/>
        <w:jc w:val="right"/>
      </w:pPr>
      <w:r>
        <w:rPr>
          <w:rStyle w:val="a3"/>
        </w:rPr>
        <w:t>Рекомендуемый образец</w:t>
      </w:r>
    </w:p>
    <w:p w14:paraId="55E2F8A3" w14:textId="77777777" w:rsidR="00000000" w:rsidRDefault="00916704"/>
    <w:p w14:paraId="7F6967B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Донесение о пожаре</w:t>
      </w:r>
    </w:p>
    <w:p w14:paraId="09BDDEC2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                "____"________________20___г.</w:t>
      </w:r>
    </w:p>
    <w:p w14:paraId="54178055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(населенный пункт)</w:t>
      </w:r>
    </w:p>
    <w:p w14:paraId="24A31E23" w14:textId="77777777" w:rsidR="00000000" w:rsidRDefault="00916704"/>
    <w:p w14:paraId="20C7F5B7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22A2E85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(должн</w:t>
      </w:r>
      <w:r>
        <w:rPr>
          <w:sz w:val="22"/>
          <w:szCs w:val="22"/>
        </w:rPr>
        <w:t>ость, звание, фамилия, имя, отчество (при наличии)</w:t>
      </w:r>
    </w:p>
    <w:p w14:paraId="17477145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составил настоящее донесение о пожаре, произошедшем "___"_________20___г.</w:t>
      </w:r>
    </w:p>
    <w:p w14:paraId="2AD12C73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организации_________________________________________________</w:t>
      </w:r>
    </w:p>
    <w:p w14:paraId="35A2FD1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Принадлежность организации_______________________________</w:t>
      </w:r>
      <w:r>
        <w:rPr>
          <w:sz w:val="22"/>
          <w:szCs w:val="22"/>
        </w:rPr>
        <w:t>________________</w:t>
      </w:r>
    </w:p>
    <w:p w14:paraId="48D40F8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организации________________________________________________________</w:t>
      </w:r>
    </w:p>
    <w:p w14:paraId="0A63B1E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Время обнаружения пожара ________ч._________мин.</w:t>
      </w:r>
    </w:p>
    <w:p w14:paraId="2DAC2C2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возникновения пожара_______________________________________________</w:t>
      </w:r>
    </w:p>
    <w:p w14:paraId="4125BF9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</w:t>
      </w:r>
    </w:p>
    <w:p w14:paraId="6033AFE9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 лица, обнаружившего пожар, и  способ</w:t>
      </w:r>
    </w:p>
    <w:p w14:paraId="39F0765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сообщения о нем в пожарную охрану________________________________________</w:t>
      </w:r>
    </w:p>
    <w:p w14:paraId="58F94C6F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EF6342F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но</w:t>
      </w:r>
      <w:r>
        <w:rPr>
          <w:sz w:val="22"/>
          <w:szCs w:val="22"/>
        </w:rPr>
        <w:t>мер телефона___________________________________________________________</w:t>
      </w:r>
    </w:p>
    <w:p w14:paraId="763CE48F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____________и время поступления сообщения о пожаре ______ч._____мин.</w:t>
      </w:r>
    </w:p>
    <w:p w14:paraId="19193AF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Время прибытия первого подразделения пожарной охраны _______ч. ____ мин.,</w:t>
      </w:r>
    </w:p>
    <w:p w14:paraId="77F7B05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расстояние до места пожара _________</w:t>
      </w:r>
      <w:r>
        <w:rPr>
          <w:sz w:val="22"/>
          <w:szCs w:val="22"/>
        </w:rPr>
        <w:t>_км.</w:t>
      </w:r>
    </w:p>
    <w:p w14:paraId="743472DC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_____________и время подачи первого ствола в ________ч._______мин.</w:t>
      </w:r>
    </w:p>
    <w:p w14:paraId="1B2754F0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Дата_____________и время локализации пожара в________ч._________мин.</w:t>
      </w:r>
    </w:p>
    <w:p w14:paraId="4EF24E22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Дата_____________и время ликвидации открытого горения в ______ч._____мин.</w:t>
      </w:r>
    </w:p>
    <w:p w14:paraId="40AC4B1D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Дата_____________ и время ликвидации</w:t>
      </w:r>
      <w:r>
        <w:rPr>
          <w:sz w:val="22"/>
          <w:szCs w:val="22"/>
        </w:rPr>
        <w:t xml:space="preserve"> последствий пожара в ____ч._____мин.</w:t>
      </w:r>
    </w:p>
    <w:p w14:paraId="2CCA6C6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Обстановка к моменту прибытия подразделений пожарной охраны</w:t>
      </w:r>
    </w:p>
    <w:p w14:paraId="6CAE8A1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EF42476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(площадь пожара, пути и скорость его распространения, угроза людям</w:t>
      </w:r>
    </w:p>
    <w:p w14:paraId="7727C52A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</w:t>
      </w:r>
    </w:p>
    <w:p w14:paraId="4BC3D7AA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животным, опасность обрушений и взрывов, действия населения)</w:t>
      </w:r>
    </w:p>
    <w:p w14:paraId="333574E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4D22A6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</w:t>
      </w:r>
    </w:p>
    <w:p w14:paraId="2DB116D2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Силы и средства, применявшиеся при тушении пожара________________________</w:t>
      </w:r>
    </w:p>
    <w:p w14:paraId="7DC53D9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2D9D39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Подразделения пожарной охраны и иные участники боевых действий по тушению</w:t>
      </w:r>
    </w:p>
    <w:p w14:paraId="4997A8DD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пожаров_______</w:t>
      </w:r>
      <w:r>
        <w:rPr>
          <w:sz w:val="22"/>
          <w:szCs w:val="22"/>
        </w:rPr>
        <w:t>___________________________________________________________</w:t>
      </w:r>
    </w:p>
    <w:p w14:paraId="5A361208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75E9E63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Количество основных и специальных отделений______________________________</w:t>
      </w:r>
    </w:p>
    <w:p w14:paraId="33EF21D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</w:t>
      </w:r>
    </w:p>
    <w:p w14:paraId="77F31CAF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Количество отделений ГДЗС________________________________________________</w:t>
      </w:r>
    </w:p>
    <w:p w14:paraId="44A05A03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Число участников тушения_________________________________________________</w:t>
      </w:r>
    </w:p>
    <w:p w14:paraId="56AA096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Тип, количество и принадлежность пожарной техники________________________</w:t>
      </w:r>
    </w:p>
    <w:p w14:paraId="54383007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p w14:paraId="0A975470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Штаб на месте пожара (создавался / не создавался)________________________</w:t>
      </w:r>
    </w:p>
    <w:p w14:paraId="6A8F02A2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Количество и вид поданных стволов:_______________________________________</w:t>
      </w:r>
    </w:p>
    <w:p w14:paraId="0B64F8AA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Наличие и срабатывание установок пожарной </w:t>
      </w:r>
      <w:r>
        <w:rPr>
          <w:sz w:val="22"/>
          <w:szCs w:val="22"/>
        </w:rPr>
        <w:t>автоматики_____________________</w:t>
      </w:r>
    </w:p>
    <w:p w14:paraId="3BA4563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Огнетушащие вещества, применявшиеся при тушении пожара___________________</w:t>
      </w:r>
    </w:p>
    <w:p w14:paraId="2A8D631D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D201A2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Виды водоисточников, использованных при тушении пожара___________________</w:t>
      </w:r>
    </w:p>
    <w:p w14:paraId="239893CD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</w:t>
      </w:r>
    </w:p>
    <w:p w14:paraId="2F6AF172" w14:textId="77777777" w:rsidR="00000000" w:rsidRDefault="00916704"/>
    <w:p w14:paraId="34BD715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Последствия пожара</w:t>
      </w:r>
    </w:p>
    <w:p w14:paraId="62B0EE2A" w14:textId="77777777" w:rsidR="00000000" w:rsidRDefault="00916704"/>
    <w:p w14:paraId="38ADB4DF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Погибло людей: всего _______ , в т.ч. детей _________________, работников</w:t>
      </w:r>
    </w:p>
    <w:p w14:paraId="7B00B343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пожарной охраны____________</w:t>
      </w:r>
    </w:p>
    <w:p w14:paraId="64EA12E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погибших______________</w:t>
      </w:r>
      <w:r>
        <w:rPr>
          <w:sz w:val="22"/>
          <w:szCs w:val="22"/>
        </w:rPr>
        <w:t>________________________________________</w:t>
      </w:r>
    </w:p>
    <w:p w14:paraId="02E390E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Получили травмы: всего________, в т.ч. детей________, работников пожарной</w:t>
      </w:r>
    </w:p>
    <w:p w14:paraId="6F3B43E9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охраны___________</w:t>
      </w:r>
    </w:p>
    <w:p w14:paraId="4FA938DB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травмированных________________________________________________</w:t>
      </w:r>
    </w:p>
    <w:p w14:paraId="29F71A07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Уничтожено (повреждено) пожаром:</w:t>
      </w:r>
    </w:p>
    <w:p w14:paraId="07AE4AAD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строений ______</w:t>
      </w:r>
      <w:r>
        <w:rPr>
          <w:sz w:val="22"/>
          <w:szCs w:val="22"/>
        </w:rPr>
        <w:t>____/_______ ед., жилых квартир ________/_____ ед., комнат</w:t>
      </w:r>
    </w:p>
    <w:p w14:paraId="447370F1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____/_____ ед.; поэтажной площади, кв. м, техники _________/________ ед.;</w:t>
      </w:r>
    </w:p>
    <w:p w14:paraId="1BC099D5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сельскохозяйственных культур_____________________________________________</w:t>
      </w:r>
    </w:p>
    <w:p w14:paraId="46DA3068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14:paraId="3B7FF02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(вид и количество)</w:t>
      </w:r>
    </w:p>
    <w:p w14:paraId="362DEBDA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погибло сельскохозяйственных животных____________________________________</w:t>
      </w:r>
    </w:p>
    <w:p w14:paraId="1ABDED8E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34F0E85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(ви</w:t>
      </w:r>
      <w:r>
        <w:rPr>
          <w:sz w:val="22"/>
          <w:szCs w:val="22"/>
        </w:rPr>
        <w:t>д и количество)</w:t>
      </w:r>
    </w:p>
    <w:p w14:paraId="0AECC50F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Условия, способствовавшие развитию пожара,_______________________________</w:t>
      </w:r>
    </w:p>
    <w:p w14:paraId="38508188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38607E8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Спасено при пожаре:</w:t>
      </w:r>
    </w:p>
    <w:p w14:paraId="47E9FABD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Людей_____________чел., техники__________ед., голов скота_______________</w:t>
      </w:r>
      <w:r>
        <w:rPr>
          <w:sz w:val="22"/>
          <w:szCs w:val="22"/>
        </w:rPr>
        <w:t>_</w:t>
      </w:r>
    </w:p>
    <w:p w14:paraId="76450BFC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Донесение о пожаре направлено в__________________________________________</w:t>
      </w:r>
    </w:p>
    <w:p w14:paraId="51E9AEE4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должностного лица, составившего донесение________________________</w:t>
      </w:r>
    </w:p>
    <w:p w14:paraId="0CE753D9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Приложение к донесению: 1. Схема расстановки сил и средств на момент</w:t>
      </w:r>
    </w:p>
    <w:p w14:paraId="21885857" w14:textId="77777777" w:rsidR="00000000" w:rsidRDefault="00916704">
      <w:pPr>
        <w:pStyle w:val="ab"/>
        <w:rPr>
          <w:sz w:val="22"/>
          <w:szCs w:val="22"/>
        </w:rPr>
      </w:pPr>
      <w:r>
        <w:rPr>
          <w:sz w:val="22"/>
          <w:szCs w:val="22"/>
        </w:rPr>
        <w:t>локализации пожара.</w:t>
      </w:r>
    </w:p>
    <w:p w14:paraId="06B1D767" w14:textId="77777777" w:rsidR="00000000" w:rsidRDefault="00916704"/>
    <w:p w14:paraId="6FA13D11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6" w:name="sub_10400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416"/>
    <w:p w14:paraId="17B0AD4A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 с 13 июля 2020 г. - </w:t>
      </w:r>
      <w:hyperlink r:id="rId1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 г. N 129</w:t>
      </w:r>
    </w:p>
    <w:p w14:paraId="6FF4A9F3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14:paraId="1828C6B7" w14:textId="77777777" w:rsidR="00000000" w:rsidRDefault="00916704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Боевому 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охраны, определяющему</w:t>
      </w:r>
      <w:r>
        <w:rPr>
          <w:rStyle w:val="a3"/>
        </w:rPr>
        <w:br/>
        <w:t>порядок организации тушения</w:t>
      </w:r>
      <w:r>
        <w:rPr>
          <w:rStyle w:val="a3"/>
        </w:rPr>
        <w:br/>
        <w:t>пожаров и проведения</w:t>
      </w:r>
      <w:r>
        <w:rPr>
          <w:rStyle w:val="a3"/>
        </w:rPr>
        <w:br/>
        <w:t>аварийно-спасательных работ</w:t>
      </w:r>
      <w:r>
        <w:rPr>
          <w:rStyle w:val="a3"/>
        </w:rPr>
        <w:br/>
        <w:t>(с изменениями от 28 февраля 2020 г.)</w:t>
      </w:r>
    </w:p>
    <w:p w14:paraId="6F5C22A2" w14:textId="77777777" w:rsidR="00000000" w:rsidRDefault="00916704"/>
    <w:p w14:paraId="3CA99DFB" w14:textId="77777777" w:rsidR="00000000" w:rsidRDefault="00916704">
      <w:pPr>
        <w:ind w:firstLine="698"/>
        <w:jc w:val="right"/>
      </w:pPr>
      <w:r>
        <w:rPr>
          <w:rStyle w:val="a3"/>
        </w:rPr>
        <w:t>Рекомендуемый обр</w:t>
      </w:r>
      <w:r>
        <w:rPr>
          <w:rStyle w:val="a3"/>
        </w:rPr>
        <w:t>азец</w:t>
      </w:r>
    </w:p>
    <w:p w14:paraId="521E8D36" w14:textId="77777777" w:rsidR="00000000" w:rsidRDefault="00916704"/>
    <w:p w14:paraId="791C2116" w14:textId="77777777" w:rsidR="00000000" w:rsidRDefault="00916704">
      <w:pPr>
        <w:ind w:firstLine="698"/>
        <w:jc w:val="center"/>
      </w:pPr>
      <w:r>
        <w:t>_______________________________________________________</w:t>
      </w:r>
    </w:p>
    <w:p w14:paraId="472E4C57" w14:textId="77777777" w:rsidR="00000000" w:rsidRDefault="00916704">
      <w:pPr>
        <w:ind w:firstLine="698"/>
        <w:jc w:val="center"/>
      </w:pPr>
      <w:r>
        <w:t>(наименование подразделения пожарной охраны)</w:t>
      </w:r>
    </w:p>
    <w:p w14:paraId="56338F7A" w14:textId="77777777" w:rsidR="00000000" w:rsidRDefault="00916704"/>
    <w:p w14:paraId="13142E6A" w14:textId="77777777" w:rsidR="00000000" w:rsidRDefault="00916704">
      <w:pPr>
        <w:pStyle w:val="1"/>
      </w:pPr>
      <w:r>
        <w:t>ЖУРНАЛ</w:t>
      </w:r>
      <w:r>
        <w:br/>
        <w:t>учета донесений о пожаре</w:t>
      </w:r>
    </w:p>
    <w:p w14:paraId="08454BFD" w14:textId="77777777" w:rsidR="00000000" w:rsidRDefault="00916704"/>
    <w:p w14:paraId="6580D437" w14:textId="77777777" w:rsidR="00000000" w:rsidRDefault="00916704">
      <w:pPr>
        <w:pStyle w:val="ad"/>
      </w:pPr>
      <w:r>
        <w:t>Начат: "___"_____________20___г.</w:t>
      </w:r>
    </w:p>
    <w:p w14:paraId="1A5A41BC" w14:textId="77777777" w:rsidR="00000000" w:rsidRDefault="00916704">
      <w:pPr>
        <w:pStyle w:val="ad"/>
      </w:pPr>
      <w:r>
        <w:t>Окончен: "____"_______________20___г.</w:t>
      </w:r>
    </w:p>
    <w:p w14:paraId="13989786" w14:textId="77777777" w:rsidR="00000000" w:rsidRDefault="00916704">
      <w:pPr>
        <w:pStyle w:val="ad"/>
      </w:pPr>
      <w:r>
        <w:t>На______________листах.</w:t>
      </w:r>
    </w:p>
    <w:p w14:paraId="5FF9BB6E" w14:textId="77777777" w:rsidR="00000000" w:rsidRDefault="00916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1416"/>
        <w:gridCol w:w="1416"/>
        <w:gridCol w:w="2693"/>
        <w:gridCol w:w="1842"/>
        <w:gridCol w:w="1722"/>
      </w:tblGrid>
      <w:tr w:rsidR="00000000" w14:paraId="44A2D43C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D4E" w14:textId="77777777" w:rsidR="00000000" w:rsidRDefault="0091670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3DC" w14:textId="77777777" w:rsidR="00000000" w:rsidRDefault="00916704">
            <w:pPr>
              <w:pStyle w:val="aa"/>
              <w:jc w:val="center"/>
            </w:pPr>
            <w:r>
              <w:t>Дата регистрации донесения о пожаре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D14" w14:textId="77777777" w:rsidR="00000000" w:rsidRDefault="00916704">
            <w:pPr>
              <w:pStyle w:val="aa"/>
              <w:jc w:val="center"/>
            </w:pPr>
            <w:r>
              <w:t>Порядковый</w:t>
            </w:r>
          </w:p>
          <w:p w14:paraId="08582DEA" w14:textId="77777777" w:rsidR="00000000" w:rsidRDefault="00916704">
            <w:pPr>
              <w:pStyle w:val="aa"/>
              <w:jc w:val="center"/>
            </w:pPr>
            <w:r>
              <w:t>номер донесения о</w:t>
            </w:r>
          </w:p>
          <w:p w14:paraId="39E60EB9" w14:textId="77777777" w:rsidR="00000000" w:rsidRDefault="00916704">
            <w:pPr>
              <w:pStyle w:val="aa"/>
              <w:jc w:val="center"/>
            </w:pPr>
            <w:r>
              <w:t>пожаре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932" w14:textId="77777777" w:rsidR="00000000" w:rsidRDefault="00916704">
            <w:pPr>
              <w:pStyle w:val="aa"/>
              <w:jc w:val="center"/>
            </w:pPr>
            <w:r>
              <w:t>Должность, специальное (воинское) звание (при наличии), фамилия, инициалы лица, составившего донесение о пожаре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C2C6" w14:textId="77777777" w:rsidR="00000000" w:rsidRDefault="00916704">
            <w:pPr>
              <w:pStyle w:val="aa"/>
              <w:jc w:val="center"/>
            </w:pPr>
            <w:r>
              <w:t>Дата направления экземпляра донесения в о</w:t>
            </w:r>
            <w:r>
              <w:t>рган ГПН,</w:t>
            </w:r>
          </w:p>
          <w:p w14:paraId="522EF714" w14:textId="77777777" w:rsidR="00000000" w:rsidRDefault="00916704">
            <w:pPr>
              <w:pStyle w:val="aa"/>
              <w:jc w:val="center"/>
            </w:pPr>
            <w:r>
              <w:t>исходящий номер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9893D" w14:textId="77777777" w:rsidR="00000000" w:rsidRDefault="00916704">
            <w:pPr>
              <w:pStyle w:val="aa"/>
              <w:jc w:val="center"/>
            </w:pPr>
            <w:r>
              <w:t>Наименование органа ГПН, в который направлено донесение</w:t>
            </w:r>
          </w:p>
        </w:tc>
      </w:tr>
      <w:tr w:rsidR="00000000" w14:paraId="1236E2D7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B01" w14:textId="77777777" w:rsidR="00000000" w:rsidRDefault="00916704">
            <w:pPr>
              <w:pStyle w:val="aa"/>
              <w:jc w:val="center"/>
            </w:pPr>
            <w: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A98" w14:textId="77777777" w:rsidR="00000000" w:rsidRDefault="00916704">
            <w:pPr>
              <w:pStyle w:val="aa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320" w14:textId="77777777" w:rsidR="00000000" w:rsidRDefault="00916704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50D7" w14:textId="77777777" w:rsidR="00000000" w:rsidRDefault="00916704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FCE" w14:textId="77777777" w:rsidR="00000000" w:rsidRDefault="00916704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C4384" w14:textId="77777777" w:rsidR="00000000" w:rsidRDefault="00916704">
            <w:pPr>
              <w:pStyle w:val="aa"/>
            </w:pPr>
          </w:p>
        </w:tc>
      </w:tr>
      <w:tr w:rsidR="00000000" w14:paraId="2B55245F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1B4F" w14:textId="77777777" w:rsidR="00000000" w:rsidRDefault="00916704">
            <w:pPr>
              <w:pStyle w:val="aa"/>
              <w:jc w:val="center"/>
            </w:pPr>
            <w: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14D" w14:textId="77777777" w:rsidR="00000000" w:rsidRDefault="00916704">
            <w:pPr>
              <w:pStyle w:val="aa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E427" w14:textId="77777777" w:rsidR="00000000" w:rsidRDefault="00916704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9A51" w14:textId="77777777" w:rsidR="00000000" w:rsidRDefault="00916704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980" w14:textId="77777777" w:rsidR="00000000" w:rsidRDefault="00916704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3168E" w14:textId="77777777" w:rsidR="00000000" w:rsidRDefault="00916704">
            <w:pPr>
              <w:pStyle w:val="aa"/>
            </w:pPr>
          </w:p>
        </w:tc>
      </w:tr>
      <w:tr w:rsidR="00000000" w14:paraId="38C9D0A4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1BB" w14:textId="77777777" w:rsidR="00000000" w:rsidRDefault="00916704">
            <w:pPr>
              <w:pStyle w:val="aa"/>
              <w:jc w:val="center"/>
            </w:pPr>
            <w: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FF3E" w14:textId="77777777" w:rsidR="00000000" w:rsidRDefault="00916704">
            <w:pPr>
              <w:pStyle w:val="aa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AE31" w14:textId="77777777" w:rsidR="00000000" w:rsidRDefault="00916704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7E9" w14:textId="77777777" w:rsidR="00000000" w:rsidRDefault="00916704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2A2" w14:textId="77777777" w:rsidR="00000000" w:rsidRDefault="00916704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28449" w14:textId="77777777" w:rsidR="00000000" w:rsidRDefault="00916704">
            <w:pPr>
              <w:pStyle w:val="aa"/>
            </w:pPr>
          </w:p>
        </w:tc>
      </w:tr>
      <w:tr w:rsidR="00000000" w14:paraId="3440C058" w14:textId="77777777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19D" w14:textId="77777777" w:rsidR="00000000" w:rsidRDefault="00916704">
            <w:pPr>
              <w:pStyle w:val="aa"/>
              <w:jc w:val="center"/>
            </w:pPr>
            <w:r>
              <w:t>...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BC4D" w14:textId="77777777" w:rsidR="00000000" w:rsidRDefault="00916704">
            <w:pPr>
              <w:pStyle w:val="aa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EC3" w14:textId="77777777" w:rsidR="00000000" w:rsidRDefault="00916704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520C" w14:textId="77777777" w:rsidR="00000000" w:rsidRDefault="00916704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5CB7" w14:textId="77777777" w:rsidR="00000000" w:rsidRDefault="00916704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AC7D2" w14:textId="77777777" w:rsidR="00000000" w:rsidRDefault="00916704">
            <w:pPr>
              <w:pStyle w:val="aa"/>
            </w:pPr>
          </w:p>
        </w:tc>
      </w:tr>
    </w:tbl>
    <w:p w14:paraId="331FCFF4" w14:textId="77777777" w:rsidR="00000000" w:rsidRDefault="00916704"/>
    <w:p w14:paraId="66799144" w14:textId="77777777" w:rsidR="00000000" w:rsidRDefault="00916704">
      <w:pPr>
        <w:ind w:firstLine="698"/>
        <w:jc w:val="right"/>
      </w:pPr>
      <w:bookmarkStart w:id="417" w:name="sub_10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Боевому 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</w:r>
      <w:r>
        <w:rPr>
          <w:rStyle w:val="a3"/>
        </w:rPr>
        <w:lastRenderedPageBreak/>
        <w:t>пожарной охраны, определяющему</w:t>
      </w:r>
      <w:r>
        <w:rPr>
          <w:rStyle w:val="a3"/>
        </w:rPr>
        <w:br/>
        <w:t>порядок организации тушения пожаров</w:t>
      </w:r>
      <w:r>
        <w:rPr>
          <w:rStyle w:val="a3"/>
        </w:rPr>
        <w:br/>
        <w:t>и проведения</w:t>
      </w:r>
      <w:r>
        <w:rPr>
          <w:rStyle w:val="a3"/>
        </w:rPr>
        <w:br/>
        <w:t>аварийно-спасательных работ</w:t>
      </w:r>
    </w:p>
    <w:bookmarkEnd w:id="417"/>
    <w:p w14:paraId="60C6BE6F" w14:textId="77777777" w:rsidR="00000000" w:rsidRDefault="00916704"/>
    <w:p w14:paraId="43849545" w14:textId="77777777" w:rsidR="00000000" w:rsidRDefault="00916704">
      <w:pPr>
        <w:ind w:firstLine="698"/>
        <w:jc w:val="right"/>
      </w:pPr>
      <w:r>
        <w:rPr>
          <w:rStyle w:val="a3"/>
        </w:rPr>
        <w:t>Рекомендуемый образец</w:t>
      </w:r>
    </w:p>
    <w:p w14:paraId="505F55F3" w14:textId="77777777" w:rsidR="00000000" w:rsidRDefault="00916704"/>
    <w:p w14:paraId="74713BF7" w14:textId="77777777" w:rsidR="00000000" w:rsidRDefault="00916704">
      <w:pPr>
        <w:pStyle w:val="1"/>
      </w:pPr>
      <w:r>
        <w:t>Силы и средства тушения пожара (ЧС)</w:t>
      </w:r>
    </w:p>
    <w:p w14:paraId="37167A20" w14:textId="77777777" w:rsidR="00000000" w:rsidRDefault="00916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1272"/>
        <w:gridCol w:w="1555"/>
        <w:gridCol w:w="1416"/>
        <w:gridCol w:w="1301"/>
        <w:gridCol w:w="1344"/>
        <w:gridCol w:w="1195"/>
      </w:tblGrid>
      <w:tr w:rsidR="00000000" w14:paraId="432A9314" w14:textId="77777777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027" w14:textId="77777777" w:rsidR="00000000" w:rsidRDefault="00916704">
            <w:pPr>
              <w:pStyle w:val="aa"/>
              <w:jc w:val="center"/>
            </w:pPr>
            <w:r>
              <w:t>Подразделения пожарной охраны, взаимодействующие службы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D2E6" w14:textId="77777777" w:rsidR="00000000" w:rsidRDefault="00916704">
            <w:pPr>
              <w:pStyle w:val="aa"/>
              <w:jc w:val="center"/>
            </w:pPr>
            <w:r>
              <w:t>Время прибытия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AFC7" w14:textId="77777777" w:rsidR="00000000" w:rsidRDefault="00916704">
            <w:pPr>
              <w:pStyle w:val="aa"/>
              <w:jc w:val="center"/>
            </w:pPr>
            <w:r>
              <w:t>Численность расчета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043" w14:textId="77777777" w:rsidR="00000000" w:rsidRDefault="00916704">
            <w:pPr>
              <w:pStyle w:val="aa"/>
              <w:jc w:val="center"/>
            </w:pPr>
            <w:r>
              <w:t>Основная задача. Время</w:t>
            </w:r>
          </w:p>
          <w:p w14:paraId="3087824F" w14:textId="77777777" w:rsidR="00000000" w:rsidRDefault="00916704">
            <w:pPr>
              <w:pStyle w:val="aa"/>
              <w:jc w:val="center"/>
            </w:pPr>
            <w:r>
              <w:t>получения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D9D" w14:textId="77777777" w:rsidR="00000000" w:rsidRDefault="00916704">
            <w:pPr>
              <w:pStyle w:val="aa"/>
              <w:jc w:val="center"/>
            </w:pPr>
            <w:r>
              <w:t>Боевой участок, номер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F3BA" w14:textId="77777777" w:rsidR="00000000" w:rsidRDefault="00916704">
            <w:pPr>
              <w:pStyle w:val="aa"/>
              <w:jc w:val="center"/>
            </w:pPr>
            <w:r>
              <w:t>Время введения первого</w:t>
            </w:r>
          </w:p>
          <w:p w14:paraId="6F8CEB6D" w14:textId="77777777" w:rsidR="00000000" w:rsidRDefault="00916704">
            <w:pPr>
              <w:pStyle w:val="aa"/>
              <w:jc w:val="center"/>
            </w:pPr>
            <w:r>
              <w:t>ствола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0B208" w14:textId="77777777" w:rsidR="00000000" w:rsidRDefault="00916704">
            <w:pPr>
              <w:pStyle w:val="aa"/>
              <w:jc w:val="center"/>
            </w:pPr>
            <w:r>
              <w:t>Время убытия с места пожара</w:t>
            </w:r>
          </w:p>
        </w:tc>
      </w:tr>
      <w:tr w:rsidR="00000000" w14:paraId="04575857" w14:textId="77777777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4C9E" w14:textId="77777777" w:rsidR="00000000" w:rsidRDefault="00916704">
            <w:pPr>
              <w:pStyle w:val="aa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7E3" w14:textId="77777777" w:rsidR="00000000" w:rsidRDefault="00916704">
            <w:pPr>
              <w:pStyle w:val="aa"/>
              <w:jc w:val="center"/>
            </w:pPr>
            <w: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4D0" w14:textId="77777777" w:rsidR="00000000" w:rsidRDefault="00916704">
            <w:pPr>
              <w:pStyle w:val="aa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E5FD" w14:textId="77777777" w:rsidR="00000000" w:rsidRDefault="00916704">
            <w:pPr>
              <w:pStyle w:val="aa"/>
              <w:jc w:val="center"/>
            </w:pPr>
            <w: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0071" w14:textId="77777777" w:rsidR="00000000" w:rsidRDefault="00916704">
            <w:pPr>
              <w:pStyle w:val="aa"/>
              <w:jc w:val="center"/>
            </w:pPr>
            <w: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A753" w14:textId="77777777" w:rsidR="00000000" w:rsidRDefault="00916704">
            <w:pPr>
              <w:pStyle w:val="aa"/>
              <w:jc w:val="center"/>
            </w:pPr>
            <w: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9DE70" w14:textId="77777777" w:rsidR="00000000" w:rsidRDefault="00916704">
            <w:pPr>
              <w:pStyle w:val="aa"/>
              <w:jc w:val="center"/>
            </w:pPr>
            <w:r>
              <w:t>7</w:t>
            </w:r>
          </w:p>
        </w:tc>
      </w:tr>
      <w:tr w:rsidR="00000000" w14:paraId="793A5112" w14:textId="77777777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96E" w14:textId="77777777" w:rsidR="00000000" w:rsidRDefault="0091670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0CD" w14:textId="77777777" w:rsidR="00000000" w:rsidRDefault="00916704">
            <w:pPr>
              <w:pStyle w:val="aa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905" w14:textId="77777777" w:rsidR="00000000" w:rsidRDefault="00916704">
            <w:pPr>
              <w:pStyle w:val="aa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8C5" w14:textId="77777777" w:rsidR="00000000" w:rsidRDefault="00916704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365" w14:textId="77777777" w:rsidR="00000000" w:rsidRDefault="00916704">
            <w:pPr>
              <w:pStyle w:val="aa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DC3" w14:textId="77777777" w:rsidR="00000000" w:rsidRDefault="00916704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32409" w14:textId="77777777" w:rsidR="00000000" w:rsidRDefault="00916704">
            <w:pPr>
              <w:pStyle w:val="aa"/>
            </w:pPr>
          </w:p>
        </w:tc>
      </w:tr>
      <w:tr w:rsidR="00000000" w14:paraId="0196A2C5" w14:textId="77777777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1DA5" w14:textId="77777777" w:rsidR="00000000" w:rsidRDefault="0091670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164" w14:textId="77777777" w:rsidR="00000000" w:rsidRDefault="00916704">
            <w:pPr>
              <w:pStyle w:val="aa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9FC" w14:textId="77777777" w:rsidR="00000000" w:rsidRDefault="00916704">
            <w:pPr>
              <w:pStyle w:val="aa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EAC" w14:textId="77777777" w:rsidR="00000000" w:rsidRDefault="00916704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2C6D" w14:textId="77777777" w:rsidR="00000000" w:rsidRDefault="00916704">
            <w:pPr>
              <w:pStyle w:val="aa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9D2" w14:textId="77777777" w:rsidR="00000000" w:rsidRDefault="00916704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3209B" w14:textId="77777777" w:rsidR="00000000" w:rsidRDefault="00916704">
            <w:pPr>
              <w:pStyle w:val="aa"/>
            </w:pPr>
          </w:p>
        </w:tc>
      </w:tr>
      <w:tr w:rsidR="00000000" w14:paraId="67CF2577" w14:textId="77777777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057C" w14:textId="77777777" w:rsidR="00000000" w:rsidRDefault="0091670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615" w14:textId="77777777" w:rsidR="00000000" w:rsidRDefault="00916704">
            <w:pPr>
              <w:pStyle w:val="aa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CCD" w14:textId="77777777" w:rsidR="00000000" w:rsidRDefault="00916704">
            <w:pPr>
              <w:pStyle w:val="aa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A43" w14:textId="77777777" w:rsidR="00000000" w:rsidRDefault="00916704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8026" w14:textId="77777777" w:rsidR="00000000" w:rsidRDefault="00916704">
            <w:pPr>
              <w:pStyle w:val="aa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32E" w14:textId="77777777" w:rsidR="00000000" w:rsidRDefault="00916704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45073" w14:textId="77777777" w:rsidR="00000000" w:rsidRDefault="00916704">
            <w:pPr>
              <w:pStyle w:val="aa"/>
            </w:pPr>
          </w:p>
        </w:tc>
      </w:tr>
    </w:tbl>
    <w:p w14:paraId="10DD3055" w14:textId="77777777" w:rsidR="00000000" w:rsidRDefault="00916704"/>
    <w:p w14:paraId="1093E827" w14:textId="77777777" w:rsidR="00000000" w:rsidRDefault="00916704">
      <w:pPr>
        <w:ind w:firstLine="0"/>
        <w:jc w:val="left"/>
        <w:sectPr w:rsidR="00000000">
          <w:headerReference w:type="default" r:id="rId112"/>
          <w:footerReference w:type="default" r:id="rId11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153DC749" w14:textId="77777777" w:rsidR="00000000" w:rsidRDefault="00916704">
      <w:pPr>
        <w:ind w:firstLine="698"/>
        <w:jc w:val="right"/>
      </w:pPr>
      <w:bookmarkStart w:id="418" w:name="sub_10600"/>
      <w:r>
        <w:rPr>
          <w:rStyle w:val="a3"/>
        </w:rPr>
        <w:lastRenderedPageBreak/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Боевому 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охраны, определяющему</w:t>
      </w:r>
      <w:r>
        <w:rPr>
          <w:rStyle w:val="a3"/>
        </w:rPr>
        <w:br/>
        <w:t>порядок организации тушения</w:t>
      </w:r>
      <w:r>
        <w:rPr>
          <w:rStyle w:val="a3"/>
        </w:rPr>
        <w:br/>
      </w:r>
      <w:r>
        <w:rPr>
          <w:rStyle w:val="a3"/>
        </w:rPr>
        <w:t>пожаров и проведения аварийно-</w:t>
      </w:r>
      <w:r>
        <w:rPr>
          <w:rStyle w:val="a3"/>
        </w:rPr>
        <w:br/>
        <w:t>спасательных работ</w:t>
      </w:r>
    </w:p>
    <w:bookmarkEnd w:id="418"/>
    <w:p w14:paraId="7E12E7F3" w14:textId="77777777" w:rsidR="00000000" w:rsidRDefault="00916704"/>
    <w:p w14:paraId="36594A77" w14:textId="77777777" w:rsidR="00000000" w:rsidRDefault="00916704">
      <w:pPr>
        <w:ind w:firstLine="698"/>
        <w:jc w:val="right"/>
      </w:pPr>
      <w:r>
        <w:rPr>
          <w:rStyle w:val="a3"/>
        </w:rPr>
        <w:t>Рекомендуемый образец</w:t>
      </w:r>
    </w:p>
    <w:p w14:paraId="1A8A945E" w14:textId="77777777" w:rsidR="00000000" w:rsidRDefault="00916704"/>
    <w:p w14:paraId="516AAB85" w14:textId="77777777" w:rsidR="00000000" w:rsidRDefault="00916704">
      <w:pPr>
        <w:pStyle w:val="1"/>
      </w:pPr>
      <w:r>
        <w:t>Боевые участки (секторы проведения работ)</w:t>
      </w:r>
    </w:p>
    <w:p w14:paraId="0442F133" w14:textId="77777777" w:rsidR="00000000" w:rsidRDefault="00916704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099"/>
        <w:gridCol w:w="1086"/>
        <w:gridCol w:w="1306"/>
        <w:gridCol w:w="1292"/>
        <w:gridCol w:w="1293"/>
        <w:gridCol w:w="1093"/>
        <w:gridCol w:w="1293"/>
        <w:gridCol w:w="1741"/>
        <w:gridCol w:w="860"/>
        <w:gridCol w:w="1294"/>
        <w:gridCol w:w="1131"/>
        <w:gridCol w:w="779"/>
      </w:tblGrid>
      <w:tr w:rsidR="00000000" w14:paraId="56D0AFD9" w14:textId="77777777">
        <w:tblPrEx>
          <w:tblCellMar>
            <w:top w:w="0" w:type="dxa"/>
            <w:bottom w:w="0" w:type="dxa"/>
          </w:tblCellMar>
        </w:tblPrEx>
        <w:tc>
          <w:tcPr>
            <w:tcW w:w="10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9E0" w14:textId="77777777" w:rsidR="00000000" w:rsidRDefault="00916704">
            <w:pPr>
              <w:pStyle w:val="aa"/>
              <w:jc w:val="center"/>
            </w:pPr>
            <w:r>
              <w:t>N БУ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00A2" w14:textId="77777777" w:rsidR="00000000" w:rsidRDefault="00916704">
            <w:pPr>
              <w:pStyle w:val="aa"/>
              <w:jc w:val="center"/>
            </w:pPr>
            <w:r>
              <w:t>Начальник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FA8D" w14:textId="77777777" w:rsidR="00000000" w:rsidRDefault="00916704">
            <w:pPr>
              <w:pStyle w:val="aa"/>
              <w:jc w:val="center"/>
            </w:pPr>
            <w:r>
              <w:t>Основная задача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9CD" w14:textId="77777777" w:rsidR="00000000" w:rsidRDefault="00916704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8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45A80" w14:textId="77777777" w:rsidR="00000000" w:rsidRDefault="00916704">
            <w:pPr>
              <w:pStyle w:val="aa"/>
              <w:jc w:val="center"/>
            </w:pPr>
            <w:r>
              <w:t>Стволы</w:t>
            </w:r>
          </w:p>
        </w:tc>
      </w:tr>
      <w:tr w:rsidR="00000000" w14:paraId="2306A37F" w14:textId="77777777">
        <w:tblPrEx>
          <w:tblCellMar>
            <w:top w:w="0" w:type="dxa"/>
            <w:bottom w:w="0" w:type="dxa"/>
          </w:tblCellMar>
        </w:tblPrEx>
        <w:tc>
          <w:tcPr>
            <w:tcW w:w="10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F63" w14:textId="77777777" w:rsidR="00000000" w:rsidRDefault="00916704">
            <w:pPr>
              <w:pStyle w:val="aa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D7E" w14:textId="77777777" w:rsidR="00000000" w:rsidRDefault="00916704">
            <w:pPr>
              <w:pStyle w:val="aa"/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FAE9" w14:textId="77777777" w:rsidR="00000000" w:rsidRDefault="00916704">
            <w:pPr>
              <w:pStyle w:val="aa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910" w14:textId="77777777" w:rsidR="00000000" w:rsidRDefault="00916704">
            <w:pPr>
              <w:pStyle w:val="aa"/>
              <w:jc w:val="center"/>
            </w:pPr>
            <w:r>
              <w:t>Личного состава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4B9" w14:textId="77777777" w:rsidR="00000000" w:rsidRDefault="00916704">
            <w:pPr>
              <w:pStyle w:val="aa"/>
              <w:jc w:val="center"/>
            </w:pPr>
            <w:r>
              <w:t>Отделений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B511" w14:textId="77777777" w:rsidR="00000000" w:rsidRDefault="00916704">
            <w:pPr>
              <w:pStyle w:val="aa"/>
              <w:jc w:val="center"/>
            </w:pPr>
            <w:r>
              <w:t>звеньев ГДЗС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811" w14:textId="77777777" w:rsidR="00000000" w:rsidRDefault="00916704">
            <w:pPr>
              <w:pStyle w:val="aa"/>
              <w:jc w:val="center"/>
            </w:pPr>
            <w:r>
              <w:t>РС-50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B8A" w14:textId="77777777" w:rsidR="00000000" w:rsidRDefault="00916704">
            <w:pPr>
              <w:pStyle w:val="aa"/>
              <w:jc w:val="center"/>
            </w:pPr>
            <w:r>
              <w:t>РС-70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E2C" w14:textId="77777777" w:rsidR="00000000" w:rsidRDefault="00916704">
            <w:pPr>
              <w:pStyle w:val="aa"/>
              <w:jc w:val="center"/>
            </w:pPr>
            <w:r>
              <w:t>Стволы с регулируемым расходом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AEF" w14:textId="77777777" w:rsidR="00000000" w:rsidRDefault="00916704">
            <w:pPr>
              <w:pStyle w:val="aa"/>
              <w:jc w:val="center"/>
            </w:pPr>
            <w:r>
              <w:t>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192" w14:textId="77777777" w:rsidR="00000000" w:rsidRDefault="00916704">
            <w:pPr>
              <w:pStyle w:val="aa"/>
              <w:jc w:val="center"/>
            </w:pPr>
            <w:r>
              <w:t>ГПС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35A" w14:textId="77777777" w:rsidR="00000000" w:rsidRDefault="00916704">
            <w:pPr>
              <w:pStyle w:val="aa"/>
              <w:jc w:val="center"/>
            </w:pPr>
            <w:r>
              <w:t>СВП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317D9" w14:textId="77777777" w:rsidR="00000000" w:rsidRDefault="00916704">
            <w:pPr>
              <w:pStyle w:val="aa"/>
              <w:jc w:val="center"/>
            </w:pPr>
            <w:r>
              <w:t>другие</w:t>
            </w:r>
          </w:p>
        </w:tc>
      </w:tr>
      <w:tr w:rsidR="00000000" w14:paraId="611DF0B4" w14:textId="77777777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370" w14:textId="77777777" w:rsidR="00000000" w:rsidRDefault="00916704">
            <w:pPr>
              <w:pStyle w:val="aa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149" w14:textId="77777777" w:rsidR="00000000" w:rsidRDefault="00916704">
            <w:pPr>
              <w:pStyle w:val="aa"/>
              <w:jc w:val="center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7FF2" w14:textId="77777777" w:rsidR="00000000" w:rsidRDefault="00916704">
            <w:pPr>
              <w:pStyle w:val="aa"/>
              <w:jc w:val="center"/>
            </w:pPr>
            <w: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2E5" w14:textId="77777777" w:rsidR="00000000" w:rsidRDefault="00916704">
            <w:pPr>
              <w:pStyle w:val="aa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CEE" w14:textId="77777777" w:rsidR="00000000" w:rsidRDefault="00916704">
            <w:pPr>
              <w:pStyle w:val="aa"/>
              <w:jc w:val="center"/>
            </w:pPr>
            <w: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C79" w14:textId="77777777" w:rsidR="00000000" w:rsidRDefault="00916704">
            <w:pPr>
              <w:pStyle w:val="aa"/>
              <w:jc w:val="center"/>
            </w:pPr>
            <w: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B04" w14:textId="77777777" w:rsidR="00000000" w:rsidRDefault="00916704">
            <w:pPr>
              <w:pStyle w:val="aa"/>
              <w:jc w:val="center"/>
            </w:pPr>
            <w: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C939" w14:textId="77777777" w:rsidR="00000000" w:rsidRDefault="00916704">
            <w:pPr>
              <w:pStyle w:val="aa"/>
              <w:jc w:val="center"/>
            </w:pPr>
            <w: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158" w14:textId="77777777" w:rsidR="00000000" w:rsidRDefault="00916704">
            <w:pPr>
              <w:pStyle w:val="aa"/>
              <w:jc w:val="center"/>
            </w:pPr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B4F" w14:textId="77777777" w:rsidR="00000000" w:rsidRDefault="00916704">
            <w:pPr>
              <w:pStyle w:val="aa"/>
              <w:jc w:val="center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2D1C" w14:textId="77777777" w:rsidR="00000000" w:rsidRDefault="00916704">
            <w:pPr>
              <w:pStyle w:val="aa"/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9D8" w14:textId="77777777" w:rsidR="00000000" w:rsidRDefault="00916704">
            <w:pPr>
              <w:pStyle w:val="aa"/>
              <w:jc w:val="center"/>
            </w:pPr>
            <w: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F11E2" w14:textId="77777777" w:rsidR="00000000" w:rsidRDefault="00916704">
            <w:pPr>
              <w:pStyle w:val="aa"/>
              <w:jc w:val="center"/>
            </w:pPr>
            <w:r>
              <w:t>13</w:t>
            </w:r>
          </w:p>
        </w:tc>
      </w:tr>
      <w:tr w:rsidR="00000000" w14:paraId="3A800122" w14:textId="77777777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EEB" w14:textId="77777777" w:rsidR="00000000" w:rsidRDefault="00916704">
            <w:pPr>
              <w:pStyle w:val="aa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BEE" w14:textId="77777777" w:rsidR="00000000" w:rsidRDefault="00916704">
            <w:pPr>
              <w:pStyle w:val="aa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C25" w14:textId="77777777" w:rsidR="00000000" w:rsidRDefault="00916704">
            <w:pPr>
              <w:pStyle w:val="aa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4363" w14:textId="77777777" w:rsidR="00000000" w:rsidRDefault="00916704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EC6D" w14:textId="77777777" w:rsidR="00000000" w:rsidRDefault="00916704">
            <w:pPr>
              <w:pStyle w:val="aa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0C07" w14:textId="77777777" w:rsidR="00000000" w:rsidRDefault="00916704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6141" w14:textId="77777777" w:rsidR="00000000" w:rsidRDefault="00916704">
            <w:pPr>
              <w:pStyle w:val="aa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5FD" w14:textId="77777777" w:rsidR="00000000" w:rsidRDefault="00916704">
            <w:pPr>
              <w:pStyle w:val="aa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0C5" w14:textId="77777777" w:rsidR="00000000" w:rsidRDefault="00916704">
            <w:pPr>
              <w:pStyle w:val="aa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B21" w14:textId="77777777" w:rsidR="00000000" w:rsidRDefault="00916704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6A9B" w14:textId="77777777" w:rsidR="00000000" w:rsidRDefault="00916704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7914" w14:textId="77777777" w:rsidR="00000000" w:rsidRDefault="00916704">
            <w:pPr>
              <w:pStyle w:val="aa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3B3A7" w14:textId="77777777" w:rsidR="00000000" w:rsidRDefault="00916704">
            <w:pPr>
              <w:pStyle w:val="aa"/>
            </w:pPr>
          </w:p>
        </w:tc>
      </w:tr>
      <w:tr w:rsidR="00000000" w14:paraId="6671FAAC" w14:textId="77777777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BAB" w14:textId="77777777" w:rsidR="00000000" w:rsidRDefault="00916704">
            <w:pPr>
              <w:pStyle w:val="aa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C28D" w14:textId="77777777" w:rsidR="00000000" w:rsidRDefault="00916704">
            <w:pPr>
              <w:pStyle w:val="aa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767C" w14:textId="77777777" w:rsidR="00000000" w:rsidRDefault="00916704">
            <w:pPr>
              <w:pStyle w:val="aa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608" w14:textId="77777777" w:rsidR="00000000" w:rsidRDefault="00916704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25D" w14:textId="77777777" w:rsidR="00000000" w:rsidRDefault="00916704">
            <w:pPr>
              <w:pStyle w:val="aa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F8C5" w14:textId="77777777" w:rsidR="00000000" w:rsidRDefault="00916704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4CC5" w14:textId="77777777" w:rsidR="00000000" w:rsidRDefault="00916704">
            <w:pPr>
              <w:pStyle w:val="aa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C0A" w14:textId="77777777" w:rsidR="00000000" w:rsidRDefault="00916704">
            <w:pPr>
              <w:pStyle w:val="aa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B9D2" w14:textId="77777777" w:rsidR="00000000" w:rsidRDefault="00916704">
            <w:pPr>
              <w:pStyle w:val="aa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D22" w14:textId="77777777" w:rsidR="00000000" w:rsidRDefault="00916704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5B8A" w14:textId="77777777" w:rsidR="00000000" w:rsidRDefault="00916704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AB9" w14:textId="77777777" w:rsidR="00000000" w:rsidRDefault="00916704">
            <w:pPr>
              <w:pStyle w:val="aa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CF0E3" w14:textId="77777777" w:rsidR="00000000" w:rsidRDefault="00916704">
            <w:pPr>
              <w:pStyle w:val="aa"/>
            </w:pPr>
          </w:p>
        </w:tc>
      </w:tr>
      <w:tr w:rsidR="00000000" w14:paraId="0FCACC8A" w14:textId="77777777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9E4" w14:textId="77777777" w:rsidR="00000000" w:rsidRDefault="00916704">
            <w:pPr>
              <w:pStyle w:val="aa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EC3" w14:textId="77777777" w:rsidR="00000000" w:rsidRDefault="00916704">
            <w:pPr>
              <w:pStyle w:val="aa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E01" w14:textId="77777777" w:rsidR="00000000" w:rsidRDefault="00916704">
            <w:pPr>
              <w:pStyle w:val="aa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F3B4" w14:textId="77777777" w:rsidR="00000000" w:rsidRDefault="00916704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1BA" w14:textId="77777777" w:rsidR="00000000" w:rsidRDefault="00916704">
            <w:pPr>
              <w:pStyle w:val="aa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564" w14:textId="77777777" w:rsidR="00000000" w:rsidRDefault="00916704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1F3" w14:textId="77777777" w:rsidR="00000000" w:rsidRDefault="00916704">
            <w:pPr>
              <w:pStyle w:val="aa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49A" w14:textId="77777777" w:rsidR="00000000" w:rsidRDefault="00916704">
            <w:pPr>
              <w:pStyle w:val="aa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BF1" w14:textId="77777777" w:rsidR="00000000" w:rsidRDefault="00916704">
            <w:pPr>
              <w:pStyle w:val="aa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F01" w14:textId="77777777" w:rsidR="00000000" w:rsidRDefault="00916704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B5FB" w14:textId="77777777" w:rsidR="00000000" w:rsidRDefault="00916704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3600" w14:textId="77777777" w:rsidR="00000000" w:rsidRDefault="00916704">
            <w:pPr>
              <w:pStyle w:val="aa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97358" w14:textId="77777777" w:rsidR="00000000" w:rsidRDefault="00916704">
            <w:pPr>
              <w:pStyle w:val="aa"/>
            </w:pPr>
          </w:p>
        </w:tc>
      </w:tr>
      <w:tr w:rsidR="00000000" w14:paraId="6A4B5CC6" w14:textId="77777777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E3D" w14:textId="77777777" w:rsidR="00000000" w:rsidRDefault="00916704">
            <w:pPr>
              <w:pStyle w:val="aa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EA2" w14:textId="77777777" w:rsidR="00000000" w:rsidRDefault="00916704">
            <w:pPr>
              <w:pStyle w:val="aa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C16" w14:textId="77777777" w:rsidR="00000000" w:rsidRDefault="00916704">
            <w:pPr>
              <w:pStyle w:val="aa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CAA" w14:textId="77777777" w:rsidR="00000000" w:rsidRDefault="00916704">
            <w:pPr>
              <w:pStyle w:val="aa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2F9" w14:textId="77777777" w:rsidR="00000000" w:rsidRDefault="00916704">
            <w:pPr>
              <w:pStyle w:val="aa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3A9" w14:textId="77777777" w:rsidR="00000000" w:rsidRDefault="00916704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EC6" w14:textId="77777777" w:rsidR="00000000" w:rsidRDefault="00916704">
            <w:pPr>
              <w:pStyle w:val="aa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9422" w14:textId="77777777" w:rsidR="00000000" w:rsidRDefault="00916704">
            <w:pPr>
              <w:pStyle w:val="aa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AA6" w14:textId="77777777" w:rsidR="00000000" w:rsidRDefault="00916704">
            <w:pPr>
              <w:pStyle w:val="aa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B64" w14:textId="77777777" w:rsidR="00000000" w:rsidRDefault="00916704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1330" w14:textId="77777777" w:rsidR="00000000" w:rsidRDefault="00916704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355" w14:textId="77777777" w:rsidR="00000000" w:rsidRDefault="00916704">
            <w:pPr>
              <w:pStyle w:val="aa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A34E1" w14:textId="77777777" w:rsidR="00000000" w:rsidRDefault="00916704">
            <w:pPr>
              <w:pStyle w:val="aa"/>
            </w:pPr>
          </w:p>
        </w:tc>
      </w:tr>
    </w:tbl>
    <w:p w14:paraId="68330B3E" w14:textId="77777777" w:rsidR="00000000" w:rsidRDefault="00916704"/>
    <w:p w14:paraId="09433845" w14:textId="77777777" w:rsidR="00000000" w:rsidRDefault="00916704">
      <w:pPr>
        <w:ind w:firstLine="0"/>
        <w:jc w:val="left"/>
        <w:sectPr w:rsidR="00000000">
          <w:headerReference w:type="default" r:id="rId114"/>
          <w:footerReference w:type="default" r:id="rId1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72D2745F" w14:textId="77777777" w:rsidR="00000000" w:rsidRDefault="00916704">
      <w:pPr>
        <w:ind w:firstLine="698"/>
        <w:jc w:val="right"/>
      </w:pPr>
      <w:bookmarkStart w:id="419" w:name="sub_10700"/>
      <w:r>
        <w:rPr>
          <w:rStyle w:val="a3"/>
        </w:rPr>
        <w:lastRenderedPageBreak/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Боевому 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охраны, определяющему</w:t>
      </w:r>
      <w:r>
        <w:rPr>
          <w:rStyle w:val="a3"/>
        </w:rPr>
        <w:br/>
        <w:t>порядок организации тушения</w:t>
      </w:r>
      <w:r>
        <w:rPr>
          <w:rStyle w:val="a3"/>
        </w:rPr>
        <w:br/>
        <w:t>пожаров и проведения аварийно-</w:t>
      </w:r>
      <w:r>
        <w:rPr>
          <w:rStyle w:val="a3"/>
        </w:rPr>
        <w:br/>
        <w:t>спасательных работ</w:t>
      </w:r>
    </w:p>
    <w:bookmarkEnd w:id="419"/>
    <w:p w14:paraId="0EC76164" w14:textId="77777777" w:rsidR="00000000" w:rsidRDefault="00916704"/>
    <w:p w14:paraId="11EFFCFE" w14:textId="77777777" w:rsidR="00000000" w:rsidRDefault="00916704">
      <w:pPr>
        <w:ind w:firstLine="698"/>
        <w:jc w:val="right"/>
      </w:pPr>
      <w:r>
        <w:rPr>
          <w:rStyle w:val="a3"/>
        </w:rPr>
        <w:t>Рекомендуемый образец</w:t>
      </w:r>
    </w:p>
    <w:p w14:paraId="3EC95093" w14:textId="77777777" w:rsidR="00000000" w:rsidRDefault="00916704"/>
    <w:p w14:paraId="4C24E900" w14:textId="77777777" w:rsidR="00000000" w:rsidRDefault="00916704">
      <w:pPr>
        <w:pStyle w:val="1"/>
      </w:pPr>
      <w:r>
        <w:t>Распоряжения и информация по тушению пожар</w:t>
      </w:r>
      <w:r>
        <w:t>а</w:t>
      </w:r>
    </w:p>
    <w:p w14:paraId="3F0B776C" w14:textId="77777777" w:rsidR="00000000" w:rsidRDefault="00916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38"/>
        <w:gridCol w:w="2122"/>
        <w:gridCol w:w="1694"/>
        <w:gridCol w:w="1970"/>
      </w:tblGrid>
      <w:tr w:rsidR="00000000" w14:paraId="4F20443F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3C95" w14:textId="77777777" w:rsidR="00000000" w:rsidRDefault="00916704">
            <w:pPr>
              <w:pStyle w:val="aa"/>
              <w:jc w:val="center"/>
            </w:pPr>
            <w:r>
              <w:t>Время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EB83" w14:textId="77777777" w:rsidR="00000000" w:rsidRDefault="00916704">
            <w:pPr>
              <w:pStyle w:val="aa"/>
              <w:jc w:val="center"/>
            </w:pPr>
            <w:r>
              <w:t>Что передано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9B9" w14:textId="77777777" w:rsidR="00000000" w:rsidRDefault="00916704">
            <w:pPr>
              <w:pStyle w:val="aa"/>
              <w:jc w:val="center"/>
            </w:pPr>
            <w:r>
              <w:t>Кому передано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3B3" w14:textId="77777777" w:rsidR="00000000" w:rsidRDefault="00916704">
            <w:pPr>
              <w:pStyle w:val="aa"/>
              <w:jc w:val="center"/>
            </w:pPr>
            <w:r>
              <w:t>Кто передал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C7D4F" w14:textId="77777777" w:rsidR="00000000" w:rsidRDefault="00916704">
            <w:pPr>
              <w:pStyle w:val="aa"/>
              <w:jc w:val="center"/>
            </w:pPr>
            <w:r>
              <w:t>Кто принял</w:t>
            </w:r>
          </w:p>
        </w:tc>
      </w:tr>
      <w:tr w:rsidR="00000000" w14:paraId="7A482B8E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B2A" w14:textId="77777777" w:rsidR="00000000" w:rsidRDefault="00916704">
            <w:pPr>
              <w:pStyle w:val="aa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21C5" w14:textId="77777777" w:rsidR="00000000" w:rsidRDefault="00916704">
            <w:pPr>
              <w:pStyle w:val="aa"/>
              <w:jc w:val="center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8C3" w14:textId="77777777" w:rsidR="00000000" w:rsidRDefault="00916704">
            <w:pPr>
              <w:pStyle w:val="aa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86F7" w14:textId="77777777" w:rsidR="00000000" w:rsidRDefault="00916704">
            <w:pPr>
              <w:pStyle w:val="aa"/>
              <w:jc w:val="center"/>
            </w:pPr>
            <w: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5A1AC" w14:textId="77777777" w:rsidR="00000000" w:rsidRDefault="00916704">
            <w:pPr>
              <w:pStyle w:val="aa"/>
              <w:jc w:val="center"/>
            </w:pPr>
            <w:r>
              <w:t>5</w:t>
            </w:r>
          </w:p>
        </w:tc>
      </w:tr>
      <w:tr w:rsidR="00000000" w14:paraId="4AC3C67B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241" w14:textId="77777777" w:rsidR="00000000" w:rsidRDefault="00916704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144" w14:textId="77777777" w:rsidR="00000000" w:rsidRDefault="00916704">
            <w:pPr>
              <w:pStyle w:val="aa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2CC0" w14:textId="77777777" w:rsidR="00000000" w:rsidRDefault="00916704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CB9" w14:textId="77777777" w:rsidR="00000000" w:rsidRDefault="00916704">
            <w:pPr>
              <w:pStyle w:val="aa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D76CF" w14:textId="77777777" w:rsidR="00000000" w:rsidRDefault="00916704">
            <w:pPr>
              <w:pStyle w:val="aa"/>
            </w:pPr>
          </w:p>
        </w:tc>
      </w:tr>
      <w:tr w:rsidR="00000000" w14:paraId="11A35FB9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3865" w14:textId="77777777" w:rsidR="00000000" w:rsidRDefault="00916704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611F" w14:textId="77777777" w:rsidR="00000000" w:rsidRDefault="00916704">
            <w:pPr>
              <w:pStyle w:val="aa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A15A" w14:textId="77777777" w:rsidR="00000000" w:rsidRDefault="00916704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D149" w14:textId="77777777" w:rsidR="00000000" w:rsidRDefault="00916704">
            <w:pPr>
              <w:pStyle w:val="aa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7C451" w14:textId="77777777" w:rsidR="00000000" w:rsidRDefault="00916704">
            <w:pPr>
              <w:pStyle w:val="aa"/>
            </w:pPr>
          </w:p>
        </w:tc>
      </w:tr>
      <w:tr w:rsidR="00000000" w14:paraId="23C5BA8F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FF45" w14:textId="77777777" w:rsidR="00000000" w:rsidRDefault="00916704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358" w14:textId="77777777" w:rsidR="00000000" w:rsidRDefault="00916704">
            <w:pPr>
              <w:pStyle w:val="aa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988" w14:textId="77777777" w:rsidR="00000000" w:rsidRDefault="00916704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CC31" w14:textId="77777777" w:rsidR="00000000" w:rsidRDefault="00916704">
            <w:pPr>
              <w:pStyle w:val="aa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6252" w14:textId="77777777" w:rsidR="00000000" w:rsidRDefault="00916704">
            <w:pPr>
              <w:pStyle w:val="aa"/>
            </w:pPr>
          </w:p>
        </w:tc>
      </w:tr>
    </w:tbl>
    <w:p w14:paraId="7392C076" w14:textId="77777777" w:rsidR="00000000" w:rsidRDefault="00916704"/>
    <w:p w14:paraId="5FEE57C4" w14:textId="77777777" w:rsidR="00000000" w:rsidRDefault="00916704">
      <w:pPr>
        <w:ind w:firstLine="698"/>
        <w:jc w:val="right"/>
      </w:pPr>
      <w:bookmarkStart w:id="420" w:name="sub_108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Боевому 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охраны, определяющему</w:t>
      </w:r>
      <w:r>
        <w:rPr>
          <w:rStyle w:val="a3"/>
        </w:rPr>
        <w:br/>
        <w:t>порядок организации тушения</w:t>
      </w:r>
      <w:r>
        <w:rPr>
          <w:rStyle w:val="a3"/>
        </w:rPr>
        <w:br/>
      </w:r>
      <w:r>
        <w:rPr>
          <w:rStyle w:val="a3"/>
        </w:rPr>
        <w:t>пожаров и проведения аварийно-</w:t>
      </w:r>
      <w:r>
        <w:rPr>
          <w:rStyle w:val="a3"/>
        </w:rPr>
        <w:br/>
        <w:t>спасательных работ</w:t>
      </w:r>
    </w:p>
    <w:bookmarkEnd w:id="420"/>
    <w:p w14:paraId="55A9DF6E" w14:textId="77777777" w:rsidR="00000000" w:rsidRDefault="00916704"/>
    <w:p w14:paraId="70ED6802" w14:textId="77777777" w:rsidR="00000000" w:rsidRDefault="00916704">
      <w:pPr>
        <w:ind w:firstLine="698"/>
        <w:jc w:val="right"/>
      </w:pPr>
      <w:r>
        <w:rPr>
          <w:rStyle w:val="a3"/>
        </w:rPr>
        <w:t>Рекомендуемый образец</w:t>
      </w:r>
    </w:p>
    <w:p w14:paraId="5EBC07E4" w14:textId="77777777" w:rsidR="00000000" w:rsidRDefault="00916704"/>
    <w:p w14:paraId="6E8796B5" w14:textId="77777777" w:rsidR="00000000" w:rsidRDefault="00916704">
      <w:pPr>
        <w:pStyle w:val="1"/>
      </w:pPr>
      <w:r>
        <w:t>Описание</w:t>
      </w:r>
      <w:r>
        <w:br/>
        <w:t>нарукавной повязки для руководителя тушения пожара, руководителя ликвидации чрезвычайной ситуации, начальника оперативного штаба на месте пожара (ЧС), начальника ты</w:t>
      </w:r>
      <w:r>
        <w:t>ла, членов оперативной группы, начальника боевого участка, начальника сектора проведения работ, связного</w:t>
      </w:r>
    </w:p>
    <w:p w14:paraId="62AD98A2" w14:textId="77777777" w:rsidR="00000000" w:rsidRDefault="00916704"/>
    <w:p w14:paraId="38C57ADC" w14:textId="77777777" w:rsidR="00000000" w:rsidRDefault="00916704">
      <w:r>
        <w:t>Нарукавная повязка для руководителя тушения пожара, руководителя ликвидации ЧС, начальника оперативного штаба на месте пожара (ЧС), начальника боевого участка, начальника сектора проведения работ, начальника тыла, связного изготавливается из красного матер</w:t>
      </w:r>
      <w:r>
        <w:t>иала, на который наносится соответствующая надпись: РТП, НШ, НБУ, НСПР, НТ, С - белого цвета. При необходимости состав должностных лиц может быть расширен - ответственный за соблюдением правил по охране труда (ОТ), начальник КПП ГДЗС (НКПП).</w:t>
      </w:r>
    </w:p>
    <w:p w14:paraId="0B071501" w14:textId="77777777" w:rsidR="00000000" w:rsidRDefault="00916704"/>
    <w:p w14:paraId="29BD7AFE" w14:textId="77777777" w:rsidR="00000000" w:rsidRDefault="00916704">
      <w:pPr>
        <w:pStyle w:val="1"/>
      </w:pPr>
      <w:bookmarkStart w:id="421" w:name="sub_10801"/>
      <w:r>
        <w:t>Схем</w:t>
      </w:r>
      <w:r>
        <w:t>а нанесения надписи</w:t>
      </w:r>
    </w:p>
    <w:bookmarkEnd w:id="421"/>
    <w:p w14:paraId="65241B84" w14:textId="77777777" w:rsidR="00000000" w:rsidRDefault="00916704"/>
    <w:p w14:paraId="35408E77" w14:textId="4114F9A3" w:rsidR="00000000" w:rsidRDefault="00A73687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 wp14:anchorId="4D7B6B65" wp14:editId="1E87214B">
            <wp:extent cx="5820410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3A35" w14:textId="77777777" w:rsidR="00000000" w:rsidRDefault="00916704"/>
    <w:p w14:paraId="6C13C7F6" w14:textId="77777777" w:rsidR="00000000" w:rsidRDefault="009167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2" w:name="sub_10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2"/>
    <w:p w14:paraId="4DEB17DC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9 изменено с 13 июля 2020 г. - </w:t>
      </w:r>
      <w:hyperlink r:id="rId1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28 февраля 2020</w:t>
      </w:r>
      <w:r>
        <w:rPr>
          <w:shd w:val="clear" w:color="auto" w:fill="F0F0F0"/>
        </w:rPr>
        <w:t> г. N 129</w:t>
      </w:r>
    </w:p>
    <w:p w14:paraId="4EFF378D" w14:textId="77777777" w:rsidR="00000000" w:rsidRDefault="00916704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002F3E4" w14:textId="77777777" w:rsidR="00000000" w:rsidRDefault="00916704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Боевому 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охраны, определяющему</w:t>
      </w:r>
      <w:r>
        <w:rPr>
          <w:rStyle w:val="a3"/>
        </w:rPr>
        <w:br/>
        <w:t>порядок организации тушения</w:t>
      </w:r>
      <w:r>
        <w:rPr>
          <w:rStyle w:val="a3"/>
        </w:rPr>
        <w:br/>
        <w:t>пожаров и проведения</w:t>
      </w:r>
      <w:r>
        <w:rPr>
          <w:rStyle w:val="a3"/>
        </w:rPr>
        <w:br/>
        <w:t>а</w:t>
      </w:r>
      <w:r>
        <w:rPr>
          <w:rStyle w:val="a3"/>
        </w:rPr>
        <w:t>варийно-спасательных работ</w:t>
      </w:r>
      <w:r>
        <w:rPr>
          <w:rStyle w:val="a3"/>
        </w:rPr>
        <w:br/>
        <w:t>(с изменениями от 28 февраля 2020 г.)</w:t>
      </w:r>
    </w:p>
    <w:p w14:paraId="7C53393B" w14:textId="77777777" w:rsidR="00000000" w:rsidRDefault="00916704"/>
    <w:p w14:paraId="1FC7909C" w14:textId="77777777" w:rsidR="00000000" w:rsidRDefault="00916704">
      <w:pPr>
        <w:ind w:firstLine="698"/>
        <w:jc w:val="right"/>
      </w:pPr>
      <w:r>
        <w:rPr>
          <w:rStyle w:val="a3"/>
        </w:rPr>
        <w:t>Рекомендуемый образец</w:t>
      </w:r>
    </w:p>
    <w:p w14:paraId="46037408" w14:textId="77777777" w:rsidR="00000000" w:rsidRDefault="00916704"/>
    <w:p w14:paraId="0D873C10" w14:textId="77777777" w:rsidR="00000000" w:rsidRDefault="00916704">
      <w:pPr>
        <w:pStyle w:val="1"/>
      </w:pPr>
      <w:r>
        <w:t>Знаки различия на касках</w:t>
      </w:r>
    </w:p>
    <w:p w14:paraId="1817ED88" w14:textId="77777777" w:rsidR="00000000" w:rsidRDefault="009167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9"/>
        <w:gridCol w:w="3331"/>
      </w:tblGrid>
      <w:tr w:rsidR="00000000" w14:paraId="588EFC59" w14:textId="77777777">
        <w:tblPrEx>
          <w:tblCellMar>
            <w:top w:w="0" w:type="dxa"/>
            <w:bottom w:w="0" w:type="dxa"/>
          </w:tblCellMar>
        </w:tblPrEx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69004B54" w14:textId="77777777" w:rsidR="00000000" w:rsidRDefault="00916704">
            <w:pPr>
              <w:pStyle w:val="ad"/>
            </w:pPr>
            <w:r>
              <w:t>1. Рядовой состав (пожарные, пожарные-спасатели, спасатели)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4B56B5F3" w14:textId="74A55F84" w:rsidR="00000000" w:rsidRDefault="00A736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12D3D2EB" wp14:editId="568CDA73">
                  <wp:extent cx="2067560" cy="1280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AD11D76" w14:textId="77777777">
        <w:tblPrEx>
          <w:tblCellMar>
            <w:top w:w="0" w:type="dxa"/>
            <w:bottom w:w="0" w:type="dxa"/>
          </w:tblCellMar>
        </w:tblPrEx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0073D0B5" w14:textId="77777777" w:rsidR="00000000" w:rsidRDefault="00916704">
            <w:pPr>
              <w:pStyle w:val="ad"/>
            </w:pPr>
            <w:r>
              <w:t>2. Начальник пожарно-спасательного (аварийно-спасательного) расчета (командир отделения, помощник начальника караула).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761A5238" w14:textId="4549C3AC" w:rsidR="00000000" w:rsidRDefault="00A736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634F30F3" wp14:editId="110699DF">
                  <wp:extent cx="2067560" cy="15741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AB2131B" w14:textId="77777777">
        <w:tblPrEx>
          <w:tblCellMar>
            <w:top w:w="0" w:type="dxa"/>
            <w:bottom w:w="0" w:type="dxa"/>
          </w:tblCellMar>
        </w:tblPrEx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73642BA1" w14:textId="77777777" w:rsidR="00000000" w:rsidRDefault="00916704">
            <w:pPr>
              <w:pStyle w:val="ad"/>
            </w:pPr>
            <w:r>
              <w:lastRenderedPageBreak/>
              <w:t>3. Начальник караула (дежурной смены)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64EAB1C1" w14:textId="24B41401" w:rsidR="00000000" w:rsidRDefault="00A736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7015C13A" wp14:editId="39CA65E7">
                  <wp:extent cx="2059305" cy="15900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02ADAC6" w14:textId="77777777">
        <w:tblPrEx>
          <w:tblCellMar>
            <w:top w:w="0" w:type="dxa"/>
            <w:bottom w:w="0" w:type="dxa"/>
          </w:tblCellMar>
        </w:tblPrEx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3C93AC0E" w14:textId="77777777" w:rsidR="00000000" w:rsidRDefault="00916704">
            <w:pPr>
              <w:pStyle w:val="ad"/>
            </w:pPr>
            <w:r>
              <w:t>4. Заместитель начальни</w:t>
            </w:r>
            <w:r>
              <w:t>ка пожарно-спасательной части (начальник отдельного поста)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083C663D" w14:textId="762F28B9" w:rsidR="00000000" w:rsidRDefault="00A736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0DA2BDF1" wp14:editId="0925475B">
                  <wp:extent cx="2059305" cy="19958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99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58AA262" w14:textId="77777777">
        <w:tblPrEx>
          <w:tblCellMar>
            <w:top w:w="0" w:type="dxa"/>
            <w:bottom w:w="0" w:type="dxa"/>
          </w:tblCellMar>
        </w:tblPrEx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5717A2A3" w14:textId="77777777" w:rsidR="00000000" w:rsidRDefault="00916704">
            <w:pPr>
              <w:pStyle w:val="ad"/>
            </w:pPr>
            <w:r>
              <w:t>5. Начальник пожарно-спасательной части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40C736B5" w14:textId="58AFC106" w:rsidR="00000000" w:rsidRDefault="00A736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375D815F" wp14:editId="27B7FE9E">
                  <wp:extent cx="2067560" cy="23774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5860EC5" w14:textId="77777777">
        <w:tblPrEx>
          <w:tblCellMar>
            <w:top w:w="0" w:type="dxa"/>
            <w:bottom w:w="0" w:type="dxa"/>
          </w:tblCellMar>
        </w:tblPrEx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22846145" w14:textId="77777777" w:rsidR="00000000" w:rsidRDefault="00916704">
            <w:pPr>
              <w:pStyle w:val="ad"/>
            </w:pPr>
            <w:r>
              <w:t>6. Руководящий состав пожарно-спасательного отряда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4B945B79" w14:textId="7C364999" w:rsidR="00000000" w:rsidRDefault="00A736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1938E38B" wp14:editId="25F9D392">
                  <wp:extent cx="2043430" cy="15265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F2B6C55" w14:textId="77777777">
        <w:tblPrEx>
          <w:tblCellMar>
            <w:top w:w="0" w:type="dxa"/>
            <w:bottom w:w="0" w:type="dxa"/>
          </w:tblCellMar>
        </w:tblPrEx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52F15EED" w14:textId="77777777" w:rsidR="00000000" w:rsidRDefault="00916704">
            <w:pPr>
              <w:pStyle w:val="ad"/>
            </w:pPr>
            <w:r>
              <w:lastRenderedPageBreak/>
              <w:t>7.Руководящий состав главных управлений (отделов) МЧС России субъектов Российской Федерации (красный фон)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0D38F41" w14:textId="0D20F49A" w:rsidR="00000000" w:rsidRDefault="00A736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367E10A8" wp14:editId="758F14E1">
                  <wp:extent cx="2075180" cy="19640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5F79E5A" w14:textId="77777777">
        <w:tblPrEx>
          <w:tblCellMar>
            <w:top w:w="0" w:type="dxa"/>
            <w:bottom w:w="0" w:type="dxa"/>
          </w:tblCellMar>
        </w:tblPrEx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5FE7C9CD" w14:textId="77777777" w:rsidR="00000000" w:rsidRDefault="00916704">
            <w:pPr>
              <w:pStyle w:val="ad"/>
            </w:pPr>
            <w:r>
              <w:t>8. Сотрудники главных управлений (отделов) МЧС России субъектов Российской Федерации (без фона, внутри ук</w:t>
            </w:r>
            <w:r>
              <w:t>азывается сокращенное наименование отдела)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5A359DE7" w14:textId="4A2DDE4B" w:rsidR="00000000" w:rsidRDefault="00A736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1D51C99C" wp14:editId="67D0A3EE">
                  <wp:extent cx="2043430" cy="19716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F400F7C" w14:textId="77777777">
        <w:tblPrEx>
          <w:tblCellMar>
            <w:top w:w="0" w:type="dxa"/>
            <w:bottom w:w="0" w:type="dxa"/>
          </w:tblCellMar>
        </w:tblPrEx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1782D111" w14:textId="77777777" w:rsidR="00000000" w:rsidRDefault="00916704">
            <w:pPr>
              <w:pStyle w:val="ad"/>
            </w:pPr>
            <w:r>
              <w:t>9. Сотрудники центрального аппарата МЧС России (красный фон)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09B4202" w14:textId="749543BF" w:rsidR="00000000" w:rsidRDefault="00A736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65B03192" wp14:editId="78D3E8C2">
                  <wp:extent cx="2067560" cy="295783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295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F6AB834" w14:textId="77777777">
        <w:tblPrEx>
          <w:tblCellMar>
            <w:top w:w="0" w:type="dxa"/>
            <w:bottom w:w="0" w:type="dxa"/>
          </w:tblCellMar>
        </w:tblPrEx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479EC9D5" w14:textId="77777777" w:rsidR="00000000" w:rsidRDefault="00916704">
            <w:pPr>
              <w:pStyle w:val="ad"/>
            </w:pPr>
            <w:r>
              <w:lastRenderedPageBreak/>
              <w:t>10. Знаки различия располагаются симметрично на обе стороны каски (спереди и сзади) контрастным цветом (на поверхностях темного цвета рекомендуется использование световозвращающего материала). При наличии узкого ребра ж</w:t>
            </w:r>
            <w:r>
              <w:t>есткости на каске обозначение допускается расположить симметрично справа. Размеры цифровых знаков указаны примерные, при использовании технических средств нанесения рекомендуется использовать шрифт Times New Roman, Tahoma (при нанесении ручным способом тол</w:t>
            </w:r>
            <w:r>
              <w:t>щина линии не менее 3 мм).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31B1DCA7" w14:textId="659E445F" w:rsidR="00000000" w:rsidRDefault="00A736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336AAE51" wp14:editId="51D4A3D7">
                  <wp:extent cx="2019935" cy="203581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96BF3" w14:textId="77777777" w:rsidR="00000000" w:rsidRDefault="00916704"/>
    <w:p w14:paraId="2C1F0093" w14:textId="77777777" w:rsidR="00000000" w:rsidRDefault="00916704">
      <w:pPr>
        <w:ind w:firstLine="698"/>
        <w:jc w:val="right"/>
      </w:pPr>
      <w:bookmarkStart w:id="423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Боевому 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охраны, определяющему</w:t>
      </w:r>
      <w:r>
        <w:rPr>
          <w:rStyle w:val="a3"/>
        </w:rPr>
        <w:br/>
        <w:t>порядок организации тушения</w:t>
      </w:r>
      <w:r>
        <w:rPr>
          <w:rStyle w:val="a3"/>
        </w:rPr>
        <w:br/>
        <w:t>пожаров и проведения аварийно-</w:t>
      </w:r>
      <w:r>
        <w:rPr>
          <w:rStyle w:val="a3"/>
        </w:rPr>
        <w:br/>
        <w:t>спасательных работ</w:t>
      </w:r>
    </w:p>
    <w:bookmarkEnd w:id="423"/>
    <w:p w14:paraId="3C65E331" w14:textId="77777777" w:rsidR="00000000" w:rsidRDefault="00916704"/>
    <w:p w14:paraId="2BC995D6" w14:textId="77777777" w:rsidR="00000000" w:rsidRDefault="00916704">
      <w:pPr>
        <w:pStyle w:val="1"/>
      </w:pPr>
      <w:r>
        <w:t>Условные обозначения</w:t>
      </w:r>
    </w:p>
    <w:p w14:paraId="6F85EDB5" w14:textId="77777777" w:rsidR="00000000" w:rsidRDefault="00916704"/>
    <w:p w14:paraId="7FFD3714" w14:textId="77777777" w:rsidR="00000000" w:rsidRDefault="00916704">
      <w:bookmarkStart w:id="424" w:name="sub_10001"/>
      <w:r>
        <w:t>а) пожарная и специальная техника</w:t>
      </w:r>
    </w:p>
    <w:bookmarkEnd w:id="424"/>
    <w:p w14:paraId="3037040F" w14:textId="77777777" w:rsidR="00000000" w:rsidRDefault="00916704"/>
    <w:p w14:paraId="49A38EC9" w14:textId="462B7D8E" w:rsidR="00000000" w:rsidRDefault="00A73687">
      <w:r>
        <w:rPr>
          <w:noProof/>
        </w:rPr>
        <w:lastRenderedPageBreak/>
        <w:drawing>
          <wp:inline distT="0" distB="0" distL="0" distR="0" wp14:anchorId="1EAE3211" wp14:editId="195AA9A9">
            <wp:extent cx="5883910" cy="62096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99EF8" w14:textId="77777777" w:rsidR="00000000" w:rsidRDefault="00916704"/>
    <w:p w14:paraId="604463C9" w14:textId="22332828" w:rsidR="00000000" w:rsidRDefault="00A73687">
      <w:r>
        <w:rPr>
          <w:noProof/>
        </w:rPr>
        <w:lastRenderedPageBreak/>
        <w:drawing>
          <wp:inline distT="0" distB="0" distL="0" distR="0" wp14:anchorId="1BC38B72" wp14:editId="4EEE2CA2">
            <wp:extent cx="5788660" cy="86429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864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5121A" w14:textId="77777777" w:rsidR="00000000" w:rsidRDefault="00916704"/>
    <w:p w14:paraId="4F84417E" w14:textId="77777777" w:rsidR="00000000" w:rsidRDefault="00916704">
      <w:bookmarkStart w:id="425" w:name="sub_10002"/>
      <w:r>
        <w:lastRenderedPageBreak/>
        <w:t>б) пожарное оборудование, специальный инструмент</w:t>
      </w:r>
    </w:p>
    <w:bookmarkEnd w:id="425"/>
    <w:p w14:paraId="1FD154A5" w14:textId="77777777" w:rsidR="00000000" w:rsidRDefault="00916704"/>
    <w:p w14:paraId="3CA8F790" w14:textId="65244A58" w:rsidR="00000000" w:rsidRDefault="00A73687">
      <w:r>
        <w:rPr>
          <w:noProof/>
        </w:rPr>
        <w:drawing>
          <wp:inline distT="0" distB="0" distL="0" distR="0" wp14:anchorId="37C96304" wp14:editId="4C188E9F">
            <wp:extent cx="5947410" cy="8166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E1CF0" w14:textId="77777777" w:rsidR="00000000" w:rsidRDefault="00916704"/>
    <w:p w14:paraId="391903EC" w14:textId="32993048" w:rsidR="00000000" w:rsidRDefault="00A73687">
      <w:r>
        <w:rPr>
          <w:noProof/>
        </w:rPr>
        <w:lastRenderedPageBreak/>
        <w:drawing>
          <wp:inline distT="0" distB="0" distL="0" distR="0" wp14:anchorId="43E858AF" wp14:editId="0602C055">
            <wp:extent cx="5828030" cy="50095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50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3B52" w14:textId="77777777" w:rsidR="00000000" w:rsidRDefault="00916704"/>
    <w:p w14:paraId="29C87050" w14:textId="77777777" w:rsidR="00000000" w:rsidRDefault="00916704">
      <w:bookmarkStart w:id="426" w:name="sub_10003"/>
      <w:r>
        <w:t>в) символы огнетушащих средств, используемые при построении конкретизированных символов пожарной техники</w:t>
      </w:r>
    </w:p>
    <w:bookmarkEnd w:id="426"/>
    <w:p w14:paraId="09897765" w14:textId="77777777" w:rsidR="00000000" w:rsidRDefault="00916704"/>
    <w:p w14:paraId="79B6185B" w14:textId="776DF10F" w:rsidR="00000000" w:rsidRDefault="00A73687">
      <w:r>
        <w:rPr>
          <w:noProof/>
        </w:rPr>
        <w:drawing>
          <wp:inline distT="0" distB="0" distL="0" distR="0" wp14:anchorId="439F0F4F" wp14:editId="28198E1F">
            <wp:extent cx="5883910" cy="29178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163E0" w14:textId="77777777" w:rsidR="00000000" w:rsidRDefault="00916704"/>
    <w:p w14:paraId="50F17C4A" w14:textId="77777777" w:rsidR="00000000" w:rsidRDefault="00916704">
      <w:bookmarkStart w:id="427" w:name="sub_10004"/>
      <w:r>
        <w:lastRenderedPageBreak/>
        <w:t>г) обозначение кратности растворов огнетушащих средств</w:t>
      </w:r>
    </w:p>
    <w:bookmarkEnd w:id="427"/>
    <w:p w14:paraId="5B39FCA5" w14:textId="77777777" w:rsidR="00000000" w:rsidRDefault="00916704"/>
    <w:p w14:paraId="5A9E3702" w14:textId="785673CC" w:rsidR="00000000" w:rsidRDefault="00A73687">
      <w:r>
        <w:rPr>
          <w:noProof/>
        </w:rPr>
        <w:drawing>
          <wp:inline distT="0" distB="0" distL="0" distR="0" wp14:anchorId="481B2C74" wp14:editId="53D6F3DE">
            <wp:extent cx="5843905" cy="20516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1253E" w14:textId="77777777" w:rsidR="00000000" w:rsidRDefault="00916704"/>
    <w:p w14:paraId="60EE6302" w14:textId="77777777" w:rsidR="00000000" w:rsidRDefault="00916704">
      <w:bookmarkStart w:id="428" w:name="sub_10005"/>
      <w:r>
        <w:t>д) пункты управления и средства связи</w:t>
      </w:r>
    </w:p>
    <w:bookmarkEnd w:id="428"/>
    <w:p w14:paraId="3459395E" w14:textId="77777777" w:rsidR="00000000" w:rsidRDefault="00916704"/>
    <w:p w14:paraId="5DFA9C5F" w14:textId="2983A7DB" w:rsidR="00000000" w:rsidRDefault="00A73687">
      <w:r>
        <w:rPr>
          <w:noProof/>
        </w:rPr>
        <w:drawing>
          <wp:inline distT="0" distB="0" distL="0" distR="0" wp14:anchorId="5585476A" wp14:editId="2BC1165D">
            <wp:extent cx="5828030" cy="4460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DBE74" w14:textId="77777777" w:rsidR="00000000" w:rsidRDefault="00916704"/>
    <w:p w14:paraId="2B904F18" w14:textId="77777777" w:rsidR="00000000" w:rsidRDefault="00916704">
      <w:bookmarkStart w:id="429" w:name="sub_10006"/>
      <w:r>
        <w:t>е) обстановка в зоне ведения боевых действий по тушению пожара</w:t>
      </w:r>
    </w:p>
    <w:bookmarkEnd w:id="429"/>
    <w:p w14:paraId="5A37155F" w14:textId="77777777" w:rsidR="00000000" w:rsidRDefault="00916704"/>
    <w:p w14:paraId="0E3BCC8F" w14:textId="5003F523" w:rsidR="00000000" w:rsidRDefault="00A73687">
      <w:r>
        <w:rPr>
          <w:noProof/>
        </w:rPr>
        <w:lastRenderedPageBreak/>
        <w:drawing>
          <wp:inline distT="0" distB="0" distL="0" distR="0" wp14:anchorId="75118F36" wp14:editId="3C70D764">
            <wp:extent cx="5892165" cy="12242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344C5" w14:textId="77777777" w:rsidR="00000000" w:rsidRDefault="00916704"/>
    <w:p w14:paraId="0F120399" w14:textId="1341B59F" w:rsidR="00000000" w:rsidRDefault="00A73687">
      <w:r>
        <w:rPr>
          <w:noProof/>
        </w:rPr>
        <w:drawing>
          <wp:inline distT="0" distB="0" distL="0" distR="0" wp14:anchorId="3DB0056D" wp14:editId="066CB3FD">
            <wp:extent cx="5804535" cy="66236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66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0C9BE" w14:textId="77777777" w:rsidR="00000000" w:rsidRDefault="00916704"/>
    <w:p w14:paraId="21E84A9A" w14:textId="77777777" w:rsidR="00000000" w:rsidRDefault="00916704">
      <w:bookmarkStart w:id="430" w:name="sub_10007"/>
      <w:r>
        <w:t>ж) сооружения, коммуникации, водоисточники</w:t>
      </w:r>
    </w:p>
    <w:bookmarkEnd w:id="430"/>
    <w:p w14:paraId="6782C1D8" w14:textId="77777777" w:rsidR="00000000" w:rsidRDefault="00916704"/>
    <w:p w14:paraId="1E537BC0" w14:textId="1FE4AC49" w:rsidR="00000000" w:rsidRDefault="00A73687">
      <w:r>
        <w:rPr>
          <w:noProof/>
        </w:rPr>
        <w:lastRenderedPageBreak/>
        <w:drawing>
          <wp:inline distT="0" distB="0" distL="0" distR="0" wp14:anchorId="24CCF559" wp14:editId="4AB86AC4">
            <wp:extent cx="5908040" cy="20516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F2708" w14:textId="77777777" w:rsidR="00000000" w:rsidRDefault="00916704"/>
    <w:p w14:paraId="57490CCF" w14:textId="1B498B78" w:rsidR="00000000" w:rsidRDefault="00A73687">
      <w:r>
        <w:rPr>
          <w:noProof/>
        </w:rPr>
        <w:lastRenderedPageBreak/>
        <w:drawing>
          <wp:inline distT="0" distB="0" distL="0" distR="0" wp14:anchorId="65ED2D7F" wp14:editId="57E585C4">
            <wp:extent cx="5581650" cy="88099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80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562A" w14:textId="77777777" w:rsidR="00000000" w:rsidRDefault="00916704"/>
    <w:p w14:paraId="6B5F517D" w14:textId="7FA219F7" w:rsidR="00000000" w:rsidRDefault="00A73687">
      <w:r>
        <w:rPr>
          <w:noProof/>
        </w:rPr>
        <w:lastRenderedPageBreak/>
        <w:drawing>
          <wp:inline distT="0" distB="0" distL="0" distR="0" wp14:anchorId="56F75CFE" wp14:editId="2F8AEC90">
            <wp:extent cx="5860415" cy="87147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87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60625" w14:textId="77777777" w:rsidR="00000000" w:rsidRDefault="00916704"/>
    <w:p w14:paraId="41E69C46" w14:textId="77777777" w:rsidR="00000000" w:rsidRDefault="00916704">
      <w:bookmarkStart w:id="431" w:name="sub_10008"/>
      <w:r>
        <w:t>з) условные обозначения при составлении графической части планов и карточек тушения пожаров</w:t>
      </w:r>
    </w:p>
    <w:bookmarkEnd w:id="431"/>
    <w:p w14:paraId="4705F34F" w14:textId="77777777" w:rsidR="00000000" w:rsidRDefault="00916704"/>
    <w:p w14:paraId="4A53FB49" w14:textId="446E70E2" w:rsidR="00000000" w:rsidRDefault="00A73687">
      <w:r>
        <w:rPr>
          <w:noProof/>
        </w:rPr>
        <w:drawing>
          <wp:inline distT="0" distB="0" distL="0" distR="0" wp14:anchorId="6AB75FC7" wp14:editId="2B2EFB61">
            <wp:extent cx="5812155" cy="25603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BF457" w14:textId="77777777" w:rsidR="00000000" w:rsidRDefault="00916704"/>
    <w:p w14:paraId="1B3978C3" w14:textId="73B980CD" w:rsidR="00000000" w:rsidRDefault="00A73687">
      <w:r>
        <w:rPr>
          <w:noProof/>
        </w:rPr>
        <w:drawing>
          <wp:inline distT="0" distB="0" distL="0" distR="0" wp14:anchorId="17E23787" wp14:editId="026EE7A6">
            <wp:extent cx="5923915" cy="147891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A8B70" w14:textId="77777777" w:rsidR="00000000" w:rsidRDefault="00916704"/>
    <w:p w14:paraId="0923FCD1" w14:textId="77777777" w:rsidR="00000000" w:rsidRDefault="00916704">
      <w:bookmarkStart w:id="432" w:name="sub_10009"/>
      <w:r>
        <w:t>и) условные обозначения при ликвидации чрезвычайных ситуаций</w:t>
      </w:r>
    </w:p>
    <w:bookmarkEnd w:id="432"/>
    <w:p w14:paraId="44A68916" w14:textId="77777777" w:rsidR="00000000" w:rsidRDefault="00916704"/>
    <w:p w14:paraId="43E5DC72" w14:textId="48BD37F0" w:rsidR="00000000" w:rsidRDefault="00A73687">
      <w:r>
        <w:rPr>
          <w:noProof/>
        </w:rPr>
        <w:lastRenderedPageBreak/>
        <w:drawing>
          <wp:inline distT="0" distB="0" distL="0" distR="0" wp14:anchorId="5C78EE8A" wp14:editId="1E3DED16">
            <wp:extent cx="5947410" cy="696531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9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6D7E1" w14:textId="77777777" w:rsidR="00000000" w:rsidRDefault="00916704"/>
    <w:p w14:paraId="0CD4C41C" w14:textId="412C3C8A" w:rsidR="00000000" w:rsidRDefault="00A73687">
      <w:r>
        <w:rPr>
          <w:noProof/>
        </w:rPr>
        <w:drawing>
          <wp:inline distT="0" distB="0" distL="0" distR="0" wp14:anchorId="2663FC53" wp14:editId="202EDEF6">
            <wp:extent cx="5931535" cy="144716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412D4" w14:textId="77777777" w:rsidR="00000000" w:rsidRDefault="00916704"/>
    <w:p w14:paraId="550332BF" w14:textId="77777777" w:rsidR="00000000" w:rsidRDefault="00916704">
      <w:bookmarkStart w:id="433" w:name="sub_10010"/>
      <w:r>
        <w:lastRenderedPageBreak/>
        <w:t>к) огнетушители и установки пожаротушения</w:t>
      </w:r>
    </w:p>
    <w:bookmarkEnd w:id="433"/>
    <w:p w14:paraId="76BE9A28" w14:textId="77777777" w:rsidR="00000000" w:rsidRDefault="00916704"/>
    <w:p w14:paraId="092CE965" w14:textId="76B7311F" w:rsidR="00000000" w:rsidRDefault="00A73687">
      <w:r>
        <w:rPr>
          <w:noProof/>
        </w:rPr>
        <w:drawing>
          <wp:inline distT="0" distB="0" distL="0" distR="0" wp14:anchorId="64D3CDF9" wp14:editId="34A69BE3">
            <wp:extent cx="5820410" cy="406336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27AB8" w14:textId="77777777" w:rsidR="00000000" w:rsidRDefault="00916704"/>
    <w:p w14:paraId="492AB312" w14:textId="77777777" w:rsidR="00000000" w:rsidRDefault="00916704">
      <w:bookmarkStart w:id="434" w:name="sub_10011"/>
      <w:r>
        <w:t>л) устройства дымоудаления</w:t>
      </w:r>
    </w:p>
    <w:bookmarkEnd w:id="434"/>
    <w:p w14:paraId="0624854C" w14:textId="77777777" w:rsidR="00000000" w:rsidRDefault="00916704"/>
    <w:p w14:paraId="421A5A39" w14:textId="6C9768CB" w:rsidR="00000000" w:rsidRDefault="00A73687">
      <w:r>
        <w:rPr>
          <w:noProof/>
        </w:rPr>
        <w:drawing>
          <wp:inline distT="0" distB="0" distL="0" distR="0" wp14:anchorId="2C91B0C9" wp14:editId="0B9EF7DC">
            <wp:extent cx="5843905" cy="104965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41D98" w14:textId="77777777" w:rsidR="00000000" w:rsidRDefault="00916704"/>
    <w:p w14:paraId="20EFFE60" w14:textId="77777777" w:rsidR="00000000" w:rsidRDefault="00916704">
      <w:pPr>
        <w:ind w:firstLine="698"/>
        <w:jc w:val="right"/>
      </w:pPr>
      <w:bookmarkStart w:id="435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Боевому уставу</w:t>
        </w:r>
      </w:hyperlink>
      <w:r>
        <w:rPr>
          <w:rStyle w:val="a3"/>
        </w:rPr>
        <w:t xml:space="preserve"> подразделений</w:t>
      </w:r>
      <w:r>
        <w:rPr>
          <w:rStyle w:val="a3"/>
        </w:rPr>
        <w:br/>
        <w:t>пожарной охраны, определяющему</w:t>
      </w:r>
      <w:r>
        <w:rPr>
          <w:rStyle w:val="a3"/>
        </w:rPr>
        <w:br/>
        <w:t>порядок организации туше</w:t>
      </w:r>
      <w:r>
        <w:rPr>
          <w:rStyle w:val="a3"/>
        </w:rPr>
        <w:t>ния</w:t>
      </w:r>
      <w:r>
        <w:rPr>
          <w:rStyle w:val="a3"/>
        </w:rPr>
        <w:br/>
        <w:t>пожаров и проведения аварийно-</w:t>
      </w:r>
      <w:r>
        <w:rPr>
          <w:rStyle w:val="a3"/>
        </w:rPr>
        <w:br/>
        <w:t>спасательных работ</w:t>
      </w:r>
    </w:p>
    <w:bookmarkEnd w:id="435"/>
    <w:p w14:paraId="31FE7E85" w14:textId="77777777" w:rsidR="00000000" w:rsidRDefault="00916704"/>
    <w:p w14:paraId="0B487F66" w14:textId="77777777" w:rsidR="00000000" w:rsidRDefault="00916704">
      <w:pPr>
        <w:pStyle w:val="1"/>
      </w:pPr>
      <w:r>
        <w:t>Допускаемые сокращения при ведении служебной документации</w:t>
      </w:r>
    </w:p>
    <w:p w14:paraId="774C1FAD" w14:textId="77777777" w:rsidR="00000000" w:rsidRDefault="00916704"/>
    <w:p w14:paraId="3E6835D2" w14:textId="77777777" w:rsidR="00000000" w:rsidRDefault="00916704">
      <w:r>
        <w:t>АСНДР - аварийно-спасательные и другие неотложные работы</w:t>
      </w:r>
    </w:p>
    <w:p w14:paraId="3EE58A70" w14:textId="77777777" w:rsidR="00000000" w:rsidRDefault="00916704">
      <w:r>
        <w:t>АСР - аварийно-спасательные работы</w:t>
      </w:r>
    </w:p>
    <w:p w14:paraId="06FCB9AA" w14:textId="77777777" w:rsidR="00000000" w:rsidRDefault="00916704">
      <w:r>
        <w:t>АСФ - аварийно-спасательные формирования</w:t>
      </w:r>
    </w:p>
    <w:p w14:paraId="286B7378" w14:textId="77777777" w:rsidR="00000000" w:rsidRDefault="00916704">
      <w:r>
        <w:t>АТЕ - административно-территориальная единица</w:t>
      </w:r>
    </w:p>
    <w:p w14:paraId="3D398BB9" w14:textId="77777777" w:rsidR="00000000" w:rsidRDefault="00916704">
      <w:r>
        <w:t>АХОВ - аварийно химически опасное вещество</w:t>
      </w:r>
    </w:p>
    <w:p w14:paraId="63B21CD5" w14:textId="77777777" w:rsidR="00000000" w:rsidRDefault="00916704">
      <w:r>
        <w:lastRenderedPageBreak/>
        <w:t>АЭС - атомная электростанция</w:t>
      </w:r>
    </w:p>
    <w:p w14:paraId="43091569" w14:textId="77777777" w:rsidR="00000000" w:rsidRDefault="00916704">
      <w:r>
        <w:t>БУ - боевой участок</w:t>
      </w:r>
    </w:p>
    <w:p w14:paraId="4E87248D" w14:textId="77777777" w:rsidR="00000000" w:rsidRDefault="00916704">
      <w:r>
        <w:t>ВБ - водонапорная башня</w:t>
      </w:r>
    </w:p>
    <w:p w14:paraId="31921309" w14:textId="77777777" w:rsidR="00000000" w:rsidRDefault="00916704">
      <w:r>
        <w:t>ВВ - взрывчатые вещества</w:t>
      </w:r>
    </w:p>
    <w:p w14:paraId="4BF103A1" w14:textId="77777777" w:rsidR="00000000" w:rsidRDefault="00916704">
      <w:r>
        <w:t>ВГСЧ - военизированные горно</w:t>
      </w:r>
      <w:r>
        <w:t>спасательные части МЧС России</w:t>
      </w:r>
    </w:p>
    <w:p w14:paraId="78251CA3" w14:textId="77777777" w:rsidR="00000000" w:rsidRDefault="00916704">
      <w:r>
        <w:t>ВМП - воздушно-механическая пена</w:t>
      </w:r>
    </w:p>
    <w:p w14:paraId="42C8A1A9" w14:textId="77777777" w:rsidR="00000000" w:rsidRDefault="00916704">
      <w:r>
        <w:t>ГВС - газо-воздушная смесь</w:t>
      </w:r>
    </w:p>
    <w:p w14:paraId="25EEA165" w14:textId="77777777" w:rsidR="00000000" w:rsidRDefault="00916704">
      <w:r>
        <w:t>ГГ - горючие газы</w:t>
      </w:r>
    </w:p>
    <w:p w14:paraId="4EB260BB" w14:textId="77777777" w:rsidR="00000000" w:rsidRDefault="00916704">
      <w:r>
        <w:t>ГДЗС - газодымозащитная служба</w:t>
      </w:r>
    </w:p>
    <w:p w14:paraId="2C35B2E3" w14:textId="77777777" w:rsidR="00000000" w:rsidRDefault="00916704">
      <w:r>
        <w:t>ГЖ - горючие жидкости</w:t>
      </w:r>
    </w:p>
    <w:p w14:paraId="231C76D9" w14:textId="77777777" w:rsidR="00000000" w:rsidRDefault="00916704">
      <w:r>
        <w:t>ГО - гражданская оборона</w:t>
      </w:r>
    </w:p>
    <w:p w14:paraId="16082825" w14:textId="77777777" w:rsidR="00000000" w:rsidRDefault="00916704">
      <w:r>
        <w:t>ГПС - генератор пены средней кратности</w:t>
      </w:r>
    </w:p>
    <w:p w14:paraId="51F8C797" w14:textId="77777777" w:rsidR="00000000" w:rsidRDefault="00916704">
      <w:r>
        <w:t>ГТС - гидротехническое сооружен</w:t>
      </w:r>
      <w:r>
        <w:t>ие</w:t>
      </w:r>
    </w:p>
    <w:p w14:paraId="500DD5E1" w14:textId="77777777" w:rsidR="00000000" w:rsidRDefault="00916704">
      <w:r>
        <w:t>ДАСВ - дыхательный аппарат на сжатом воздухе (изолирующий противогаз)</w:t>
      </w:r>
    </w:p>
    <w:p w14:paraId="3DD2F367" w14:textId="77777777" w:rsidR="00000000" w:rsidRDefault="00916704">
      <w:r>
        <w:t>ДАСК - дыхательный аппарат на сжатом кислороде (изолирующий противогаз)</w:t>
      </w:r>
    </w:p>
    <w:p w14:paraId="60D08803" w14:textId="77777777" w:rsidR="00000000" w:rsidRDefault="00916704">
      <w:r>
        <w:t>ЗАТО - закрытые административные территориальные образования</w:t>
      </w:r>
    </w:p>
    <w:p w14:paraId="3AFED3E0" w14:textId="77777777" w:rsidR="00000000" w:rsidRDefault="00916704">
      <w:r>
        <w:t>ЗНТ ЧС - защита населения и территорий от ЧС</w:t>
      </w:r>
    </w:p>
    <w:p w14:paraId="5D130AB8" w14:textId="77777777" w:rsidR="00000000" w:rsidRDefault="00916704">
      <w:r>
        <w:t>ЗРЗ -</w:t>
      </w:r>
      <w:r>
        <w:t xml:space="preserve"> зона радиоактивного заражения</w:t>
      </w:r>
    </w:p>
    <w:p w14:paraId="3E8F2696" w14:textId="77777777" w:rsidR="00000000" w:rsidRDefault="00916704">
      <w:r>
        <w:t>ЗXЗ - зона химического заражения</w:t>
      </w:r>
    </w:p>
    <w:p w14:paraId="14C817FE" w14:textId="77777777" w:rsidR="00000000" w:rsidRDefault="00916704">
      <w:r>
        <w:t>КВО - критически важный объект</w:t>
      </w:r>
    </w:p>
    <w:p w14:paraId="5B4D3A65" w14:textId="77777777" w:rsidR="00000000" w:rsidRDefault="00916704">
      <w:r>
        <w:t>КПП - контрольно-пропускной пункт</w:t>
      </w:r>
    </w:p>
    <w:p w14:paraId="3CC62DB3" w14:textId="77777777" w:rsidR="00000000" w:rsidRDefault="00916704">
      <w:r>
        <w:t>КТП - карточка тушения пожара</w:t>
      </w:r>
    </w:p>
    <w:p w14:paraId="19D41348" w14:textId="77777777" w:rsidR="00000000" w:rsidRDefault="00916704">
      <w:r>
        <w:t>КТС - комплекс технических средств</w:t>
      </w:r>
    </w:p>
    <w:p w14:paraId="77F4702B" w14:textId="77777777" w:rsidR="00000000" w:rsidRDefault="00916704">
      <w:r>
        <w:t>ЛВЖ - легковоспламеняющаяся жидкость</w:t>
      </w:r>
    </w:p>
    <w:p w14:paraId="7780189B" w14:textId="77777777" w:rsidR="00000000" w:rsidRDefault="00916704">
      <w:r>
        <w:t>ЛСО - локальная система о</w:t>
      </w:r>
      <w:r>
        <w:t>повещения</w:t>
      </w:r>
    </w:p>
    <w:p w14:paraId="083CDD3C" w14:textId="77777777" w:rsidR="00000000" w:rsidRDefault="00916704">
      <w:r>
        <w:t>НАСФ - нештатные аварийно-спасательные формирования</w:t>
      </w:r>
    </w:p>
    <w:p w14:paraId="22000211" w14:textId="77777777" w:rsidR="00000000" w:rsidRDefault="00916704">
      <w:r>
        <w:t>НКПП - начальник контрольно-пропускного пункта</w:t>
      </w:r>
    </w:p>
    <w:p w14:paraId="755C13A6" w14:textId="77777777" w:rsidR="00000000" w:rsidRDefault="00916704">
      <w:r>
        <w:t>НРТ - насадок распылитель турбинный</w:t>
      </w:r>
    </w:p>
    <w:p w14:paraId="686AC076" w14:textId="77777777" w:rsidR="00000000" w:rsidRDefault="00916704">
      <w:r>
        <w:t>НТ - начальник тыла</w:t>
      </w:r>
    </w:p>
    <w:p w14:paraId="62666421" w14:textId="77777777" w:rsidR="00000000" w:rsidRDefault="00916704">
      <w:r>
        <w:t>НФГО - нештатные формирования по обеспечению выполнения мероприятий по гражданской обороне</w:t>
      </w:r>
    </w:p>
    <w:p w14:paraId="0D1C2A19" w14:textId="77777777" w:rsidR="00000000" w:rsidRDefault="00916704">
      <w:r>
        <w:t>НШ - начальник штаба</w:t>
      </w:r>
    </w:p>
    <w:p w14:paraId="0C87A7F9" w14:textId="77777777" w:rsidR="00000000" w:rsidRDefault="00916704">
      <w:r>
        <w:t>ОВ - отравляющее вещество</w:t>
      </w:r>
    </w:p>
    <w:p w14:paraId="4B43B959" w14:textId="77777777" w:rsidR="00000000" w:rsidRDefault="00916704">
      <w:r>
        <w:t>ОГ - оперативная группа</w:t>
      </w:r>
    </w:p>
    <w:p w14:paraId="002A6686" w14:textId="77777777" w:rsidR="00000000" w:rsidRDefault="00916704">
      <w:r>
        <w:t>ОКСИОН - Общероссийская комплексная система информирования и оповещения населения</w:t>
      </w:r>
    </w:p>
    <w:p w14:paraId="75ABD853" w14:textId="77777777" w:rsidR="00000000" w:rsidRDefault="00916704">
      <w:r>
        <w:t>ОМП - оружие</w:t>
      </w:r>
      <w:r>
        <w:t xml:space="preserve"> массового поражения</w:t>
      </w:r>
    </w:p>
    <w:p w14:paraId="5C96EA74" w14:textId="77777777" w:rsidR="00000000" w:rsidRDefault="00916704">
      <w:r>
        <w:t>ОП - отдельный пост</w:t>
      </w:r>
    </w:p>
    <w:p w14:paraId="24AD4793" w14:textId="77777777" w:rsidR="00000000" w:rsidRDefault="00916704">
      <w:r>
        <w:t>ОПТКП - опорный пункт тушения крупных пожаров и проведения аварийно-спасательных работ ОС - огнетушащее средство</w:t>
      </w:r>
    </w:p>
    <w:p w14:paraId="269F874E" w14:textId="77777777" w:rsidR="00000000" w:rsidRDefault="00916704">
      <w:r>
        <w:t>ОСП - обычные средства поражения</w:t>
      </w:r>
    </w:p>
    <w:p w14:paraId="511677F4" w14:textId="77777777" w:rsidR="00000000" w:rsidRDefault="00916704">
      <w:r>
        <w:t>ОФП - опасные факторы пожара</w:t>
      </w:r>
    </w:p>
    <w:p w14:paraId="6604A374" w14:textId="77777777" w:rsidR="00000000" w:rsidRDefault="00916704">
      <w:r>
        <w:t>ОФПС - отряд федеральной противопожарной</w:t>
      </w:r>
      <w:r>
        <w:t xml:space="preserve"> службы</w:t>
      </w:r>
    </w:p>
    <w:p w14:paraId="5AFF94D9" w14:textId="77777777" w:rsidR="00000000" w:rsidRDefault="00916704">
      <w:r>
        <w:t>ОШ - оперативный штаб на месте пожара (ЧС)</w:t>
      </w:r>
    </w:p>
    <w:p w14:paraId="19FE1E67" w14:textId="77777777" w:rsidR="00000000" w:rsidRDefault="00916704">
      <w:r>
        <w:t>ПА - пожарный автомобиль</w:t>
      </w:r>
    </w:p>
    <w:p w14:paraId="44E11987" w14:textId="77777777" w:rsidR="00000000" w:rsidRDefault="00916704">
      <w:r>
        <w:t>ПВОО - пожаро-взрывоопасный объект</w:t>
      </w:r>
    </w:p>
    <w:p w14:paraId="0A9D2E28" w14:textId="77777777" w:rsidR="00000000" w:rsidRDefault="00916704">
      <w:r>
        <w:t>ПВ - пожарный водоем</w:t>
      </w:r>
    </w:p>
    <w:p w14:paraId="4B006D67" w14:textId="77777777" w:rsidR="00000000" w:rsidRDefault="00916704">
      <w:r>
        <w:t>ПГ - пожарный гидрант</w:t>
      </w:r>
    </w:p>
    <w:p w14:paraId="6A71DD16" w14:textId="77777777" w:rsidR="00000000" w:rsidRDefault="00916704">
      <w:r>
        <w:t>ПК - пожарный кран</w:t>
      </w:r>
    </w:p>
    <w:p w14:paraId="2D3B7893" w14:textId="77777777" w:rsidR="00000000" w:rsidRDefault="00916704">
      <w:r>
        <w:t>ПЛАС - план ликвидации аварийной ситуации</w:t>
      </w:r>
    </w:p>
    <w:p w14:paraId="5D8D623D" w14:textId="77777777" w:rsidR="00000000" w:rsidRDefault="00916704">
      <w:r>
        <w:lastRenderedPageBreak/>
        <w:t>ПОО - потенциально опасный объект</w:t>
      </w:r>
    </w:p>
    <w:p w14:paraId="13FE98E7" w14:textId="77777777" w:rsidR="00000000" w:rsidRDefault="00916704">
      <w:r>
        <w:t>ППУ - п</w:t>
      </w:r>
      <w:r>
        <w:t>одвижный пункт управления</w:t>
      </w:r>
    </w:p>
    <w:p w14:paraId="293C881F" w14:textId="77777777" w:rsidR="00000000" w:rsidRDefault="00916704">
      <w:r>
        <w:t>ПРУ - противорадиационное укрытие</w:t>
      </w:r>
    </w:p>
    <w:p w14:paraId="123EDB91" w14:textId="77777777" w:rsidR="00000000" w:rsidRDefault="00916704">
      <w:r>
        <w:t>ПСГ - пожарно-спасательный гарнизон</w:t>
      </w:r>
    </w:p>
    <w:p w14:paraId="1079F609" w14:textId="77777777" w:rsidR="00000000" w:rsidRDefault="00916704">
      <w:r>
        <w:t>ПСПЧ - пункт связи пожарно-спасательной (пожарной) части</w:t>
      </w:r>
    </w:p>
    <w:p w14:paraId="31E07F20" w14:textId="77777777" w:rsidR="00000000" w:rsidRDefault="00916704">
      <w:r>
        <w:t>ПСЧ - пожарно-спасательная часть</w:t>
      </w:r>
    </w:p>
    <w:p w14:paraId="0C79CFE3" w14:textId="77777777" w:rsidR="00000000" w:rsidRDefault="00916704">
      <w:r>
        <w:t>ПТП - план тушения пожара</w:t>
      </w:r>
    </w:p>
    <w:p w14:paraId="3828E21A" w14:textId="77777777" w:rsidR="00000000" w:rsidRDefault="00916704">
      <w:r>
        <w:t>ПУ - пункт управления</w:t>
      </w:r>
    </w:p>
    <w:p w14:paraId="1376C07C" w14:textId="77777777" w:rsidR="00000000" w:rsidRDefault="00916704">
      <w:r>
        <w:t>ПЧ - пожарная часть</w:t>
      </w:r>
    </w:p>
    <w:p w14:paraId="4DC321FF" w14:textId="77777777" w:rsidR="00000000" w:rsidRDefault="00916704">
      <w:r>
        <w:t>РВ - радиоактивные вещества</w:t>
      </w:r>
    </w:p>
    <w:p w14:paraId="51FC2261" w14:textId="77777777" w:rsidR="00000000" w:rsidRDefault="00916704">
      <w:r>
        <w:t>РГ - разведывательная группа</w:t>
      </w:r>
    </w:p>
    <w:p w14:paraId="50BFCEE9" w14:textId="77777777" w:rsidR="00000000" w:rsidRDefault="00916704">
      <w:r>
        <w:t>РЗ - радиационное заражение</w:t>
      </w:r>
    </w:p>
    <w:p w14:paraId="69719B28" w14:textId="77777777" w:rsidR="00000000" w:rsidRDefault="00916704">
      <w:r>
        <w:t>РЛЧС - руководитель ликвидации чрезвычайной ситуации</w:t>
      </w:r>
    </w:p>
    <w:p w14:paraId="465A378E" w14:textId="77777777" w:rsidR="00000000" w:rsidRDefault="00916704">
      <w:r>
        <w:t>РОО - радиационно-опасный объект</w:t>
      </w:r>
    </w:p>
    <w:p w14:paraId="0E121D41" w14:textId="77777777" w:rsidR="00000000" w:rsidRDefault="00916704">
      <w:r>
        <w:t>РСЧС - единая государственная система предупреждения и ликвидации</w:t>
      </w:r>
      <w:r>
        <w:t xml:space="preserve"> чрезвычайных ситуаций</w:t>
      </w:r>
    </w:p>
    <w:p w14:paraId="67F8F1D8" w14:textId="77777777" w:rsidR="00000000" w:rsidRDefault="00916704">
      <w:r>
        <w:t>РТП - руководитель тушения пожара</w:t>
      </w:r>
    </w:p>
    <w:p w14:paraId="5462E441" w14:textId="77777777" w:rsidR="00000000" w:rsidRDefault="00916704">
      <w:r>
        <w:t>РХР - радиационная и химическая разведка</w:t>
      </w:r>
    </w:p>
    <w:p w14:paraId="70DB63F5" w14:textId="77777777" w:rsidR="00000000" w:rsidRDefault="00916704">
      <w:r>
        <w:t>С - связной</w:t>
      </w:r>
    </w:p>
    <w:p w14:paraId="2B969FBF" w14:textId="77777777" w:rsidR="00000000" w:rsidRDefault="00916704">
      <w:r>
        <w:t>СДЯВ - сильнодействующие ядовитые вещества АХОВ</w:t>
      </w:r>
    </w:p>
    <w:p w14:paraId="4C7B3209" w14:textId="77777777" w:rsidR="00000000" w:rsidRDefault="00916704">
      <w:r>
        <w:t>СИЗОД - средства индивидуальной защиты органов дыхания и зрения</w:t>
      </w:r>
    </w:p>
    <w:p w14:paraId="2D3B6055" w14:textId="77777777" w:rsidR="00000000" w:rsidRDefault="00916704">
      <w:r>
        <w:t>СООПС - служба обеспечения операти</w:t>
      </w:r>
      <w:r>
        <w:t>вной пожарной связи</w:t>
      </w:r>
    </w:p>
    <w:p w14:paraId="59EB6748" w14:textId="77777777" w:rsidR="00000000" w:rsidRDefault="00916704">
      <w:r>
        <w:t>СПТ - служба пожаротушения</w:t>
      </w:r>
    </w:p>
    <w:p w14:paraId="36E61D28" w14:textId="77777777" w:rsidR="00000000" w:rsidRDefault="00916704">
      <w:r>
        <w:t>ССП - современные средства поражения</w:t>
      </w:r>
    </w:p>
    <w:p w14:paraId="34F965DE" w14:textId="77777777" w:rsidR="00000000" w:rsidRDefault="00916704">
      <w:r>
        <w:t>СПР - сектор проведения работ</w:t>
      </w:r>
    </w:p>
    <w:p w14:paraId="5EC5C36C" w14:textId="77777777" w:rsidR="00000000" w:rsidRDefault="00916704">
      <w:r>
        <w:t>СУБД - система управления базами данных</w:t>
      </w:r>
    </w:p>
    <w:p w14:paraId="63E6F4E7" w14:textId="77777777" w:rsidR="00000000" w:rsidRDefault="00916704">
      <w:r>
        <w:t>СУГ - сжиженные углеводородные газы</w:t>
      </w:r>
    </w:p>
    <w:p w14:paraId="2E4E269F" w14:textId="77777777" w:rsidR="00000000" w:rsidRDefault="00916704">
      <w:r>
        <w:t>СЦО - система централизованного оповещения</w:t>
      </w:r>
    </w:p>
    <w:p w14:paraId="072C8066" w14:textId="77777777" w:rsidR="00000000" w:rsidRDefault="00916704">
      <w:r>
        <w:t>ТВС - топливно-воздушна</w:t>
      </w:r>
      <w:r>
        <w:t>я смесь</w:t>
      </w:r>
    </w:p>
    <w:p w14:paraId="51468C57" w14:textId="77777777" w:rsidR="00000000" w:rsidRDefault="00916704">
      <w:r>
        <w:t>ФПС - федеральная противопожарная служба Государственной противопожарной службы</w:t>
      </w:r>
    </w:p>
    <w:p w14:paraId="1A82C3CB" w14:textId="77777777" w:rsidR="00000000" w:rsidRDefault="00916704">
      <w:r>
        <w:t>ХЗ - химическое заражение</w:t>
      </w:r>
    </w:p>
    <w:p w14:paraId="259E0296" w14:textId="77777777" w:rsidR="00000000" w:rsidRDefault="00916704">
      <w:r>
        <w:t>ХОО - химически опасный объект</w:t>
      </w:r>
    </w:p>
    <w:p w14:paraId="39D6050A" w14:textId="77777777" w:rsidR="00000000" w:rsidRDefault="00916704">
      <w:r>
        <w:t>ЦППС - центральный пункт пожарной связи</w:t>
      </w:r>
    </w:p>
    <w:p w14:paraId="628C3496" w14:textId="77777777" w:rsidR="00000000" w:rsidRDefault="00916704">
      <w:r>
        <w:t>ЦУКС - центр управления в кризисных ситуациях</w:t>
      </w:r>
    </w:p>
    <w:p w14:paraId="37CA442C" w14:textId="77777777" w:rsidR="00000000" w:rsidRDefault="00916704">
      <w:r>
        <w:t>ЧП - чрезвычайное положен</w:t>
      </w:r>
      <w:r>
        <w:t>ие</w:t>
      </w:r>
    </w:p>
    <w:p w14:paraId="65A6121E" w14:textId="77777777" w:rsidR="00000000" w:rsidRDefault="00916704">
      <w:r>
        <w:t>ЧС - чрезвычайная ситуация</w:t>
      </w:r>
    </w:p>
    <w:p w14:paraId="2F11E357" w14:textId="77777777" w:rsidR="00000000" w:rsidRDefault="00916704">
      <w:r>
        <w:t>ЯОТ - ядерное отработанное топливо</w:t>
      </w:r>
    </w:p>
    <w:p w14:paraId="5C4B3D4C" w14:textId="77777777" w:rsidR="00916704" w:rsidRDefault="00916704"/>
    <w:sectPr w:rsidR="00916704">
      <w:headerReference w:type="default" r:id="rId147"/>
      <w:footerReference w:type="default" r:id="rId14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8A8F" w14:textId="77777777" w:rsidR="00916704" w:rsidRDefault="00916704">
      <w:r>
        <w:separator/>
      </w:r>
    </w:p>
  </w:endnote>
  <w:endnote w:type="continuationSeparator" w:id="0">
    <w:p w14:paraId="4B7BC7F4" w14:textId="77777777" w:rsidR="00916704" w:rsidRDefault="0091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8196D0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4D6A726" w14:textId="77777777" w:rsidR="00000000" w:rsidRDefault="009167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20.10.202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9D72EB3" w14:textId="77777777" w:rsidR="00000000" w:rsidRDefault="009167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F277753" w14:textId="77777777" w:rsidR="00000000" w:rsidRDefault="009167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736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368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736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368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D7A50D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375EDDFD" w14:textId="77777777" w:rsidR="00000000" w:rsidRDefault="009167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D76FA17" w14:textId="77777777" w:rsidR="00000000" w:rsidRDefault="009167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865339F" w14:textId="77777777" w:rsidR="00000000" w:rsidRDefault="009167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736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3687"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736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3687">
            <w:rPr>
              <w:rFonts w:ascii="Times New Roman" w:hAnsi="Times New Roman" w:cs="Times New Roman"/>
              <w:noProof/>
              <w:sz w:val="20"/>
              <w:szCs w:val="20"/>
            </w:rPr>
            <w:t>62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2DFF784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5F606089" w14:textId="77777777" w:rsidR="00000000" w:rsidRDefault="009167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F64474F" w14:textId="77777777" w:rsidR="00000000" w:rsidRDefault="009167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51050FB" w14:textId="00EF49FB" w:rsidR="00000000" w:rsidRDefault="009167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736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3687">
            <w:rPr>
              <w:rFonts w:ascii="Times New Roman" w:hAnsi="Times New Roman" w:cs="Times New Roman"/>
              <w:noProof/>
              <w:sz w:val="20"/>
              <w:szCs w:val="20"/>
            </w:rPr>
            <w:t>62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736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3687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2B5B" w14:textId="77777777" w:rsidR="00916704" w:rsidRDefault="00916704">
      <w:r>
        <w:separator/>
      </w:r>
    </w:p>
  </w:footnote>
  <w:footnote w:type="continuationSeparator" w:id="0">
    <w:p w14:paraId="5C6B0BCF" w14:textId="77777777" w:rsidR="00916704" w:rsidRDefault="0091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06B8" w14:textId="77777777" w:rsidR="00000000" w:rsidRDefault="009167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16 октября 2017 г. N 444 "Об утверждении Боевого устава подразделений пожарной…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214A" w14:textId="77777777" w:rsidR="00000000" w:rsidRDefault="009167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16 октября 2017 г. N 444 "Об утверждении Боевого устава подразделений пожарной охраны, определяющего порядок организации тушения пожаров…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7C91" w14:textId="77777777" w:rsidR="00000000" w:rsidRDefault="009167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16 октября 2017 г. N 444 "Об утверждении Боевого устава подразделений…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87"/>
    <w:rsid w:val="00916704"/>
    <w:rsid w:val="00A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F38E7"/>
  <w14:defaultImageDpi w14:val="0"/>
  <w15:docId w15:val="{3DCF3298-FEDD-41F0-9787-22B4D98B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4327492/127" TargetMode="External"/><Relationship Id="rId21" Type="http://schemas.openxmlformats.org/officeDocument/2006/relationships/hyperlink" Target="http://ivo.garant.ru/document/redirect/71833064/1300" TargetMode="External"/><Relationship Id="rId42" Type="http://schemas.openxmlformats.org/officeDocument/2006/relationships/hyperlink" Target="http://ivo.garant.ru/document/redirect/70340860/1000" TargetMode="External"/><Relationship Id="rId63" Type="http://schemas.openxmlformats.org/officeDocument/2006/relationships/hyperlink" Target="http://ivo.garant.ru/document/redirect/74327492/10794" TargetMode="External"/><Relationship Id="rId84" Type="http://schemas.openxmlformats.org/officeDocument/2006/relationships/hyperlink" Target="http://ivo.garant.ru/document/redirect/74327492/119" TargetMode="External"/><Relationship Id="rId138" Type="http://schemas.openxmlformats.org/officeDocument/2006/relationships/image" Target="media/image21.png"/><Relationship Id="rId107" Type="http://schemas.openxmlformats.org/officeDocument/2006/relationships/hyperlink" Target="http://ivo.garant.ru/document/redirect/77698257/10100" TargetMode="External"/><Relationship Id="rId11" Type="http://schemas.openxmlformats.org/officeDocument/2006/relationships/hyperlink" Target="http://ivo.garant.ru/document/redirect/10107960/0" TargetMode="External"/><Relationship Id="rId32" Type="http://schemas.openxmlformats.org/officeDocument/2006/relationships/hyperlink" Target="http://ivo.garant.ru/document/redirect/77698257/1018" TargetMode="External"/><Relationship Id="rId53" Type="http://schemas.openxmlformats.org/officeDocument/2006/relationships/hyperlink" Target="http://ivo.garant.ru/document/redirect/74327492/109" TargetMode="External"/><Relationship Id="rId74" Type="http://schemas.openxmlformats.org/officeDocument/2006/relationships/hyperlink" Target="http://ivo.garant.ru/document/redirect/70543150/0" TargetMode="External"/><Relationship Id="rId128" Type="http://schemas.openxmlformats.org/officeDocument/2006/relationships/image" Target="media/image11.png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10104543/1401" TargetMode="External"/><Relationship Id="rId22" Type="http://schemas.openxmlformats.org/officeDocument/2006/relationships/hyperlink" Target="http://ivo.garant.ru/document/redirect/10103955/2204" TargetMode="External"/><Relationship Id="rId27" Type="http://schemas.openxmlformats.org/officeDocument/2006/relationships/hyperlink" Target="http://ivo.garant.ru/document/redirect/12147594/5301" TargetMode="External"/><Relationship Id="rId43" Type="http://schemas.openxmlformats.org/officeDocument/2006/relationships/hyperlink" Target="http://ivo.garant.ru/document/redirect/70340860/0" TargetMode="External"/><Relationship Id="rId48" Type="http://schemas.openxmlformats.org/officeDocument/2006/relationships/hyperlink" Target="http://ivo.garant.ru/document/redirect/10103955/22012" TargetMode="External"/><Relationship Id="rId64" Type="http://schemas.openxmlformats.org/officeDocument/2006/relationships/hyperlink" Target="http://ivo.garant.ru/document/redirect/77698257/1079" TargetMode="External"/><Relationship Id="rId69" Type="http://schemas.openxmlformats.org/officeDocument/2006/relationships/hyperlink" Target="http://ivo.garant.ru/document/redirect/77698257/1102" TargetMode="External"/><Relationship Id="rId113" Type="http://schemas.openxmlformats.org/officeDocument/2006/relationships/footer" Target="footer1.xml"/><Relationship Id="rId118" Type="http://schemas.openxmlformats.org/officeDocument/2006/relationships/hyperlink" Target="http://ivo.garant.ru/document/redirect/77698257/10900" TargetMode="External"/><Relationship Id="rId134" Type="http://schemas.openxmlformats.org/officeDocument/2006/relationships/image" Target="media/image17.png"/><Relationship Id="rId139" Type="http://schemas.openxmlformats.org/officeDocument/2006/relationships/image" Target="media/image22.png"/><Relationship Id="rId80" Type="http://schemas.openxmlformats.org/officeDocument/2006/relationships/hyperlink" Target="http://ivo.garant.ru/document/redirect/74327492/118" TargetMode="External"/><Relationship Id="rId85" Type="http://schemas.openxmlformats.org/officeDocument/2006/relationships/hyperlink" Target="http://ivo.garant.ru/document/redirect/77698257/113503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ivo.garant.ru/document/redirect/10104543/0" TargetMode="External"/><Relationship Id="rId17" Type="http://schemas.openxmlformats.org/officeDocument/2006/relationships/hyperlink" Target="http://ivo.garant.ru/document/redirect/12140675/1617" TargetMode="External"/><Relationship Id="rId33" Type="http://schemas.openxmlformats.org/officeDocument/2006/relationships/hyperlink" Target="http://ivo.garant.ru/document/redirect/10103955/2205" TargetMode="External"/><Relationship Id="rId38" Type="http://schemas.openxmlformats.org/officeDocument/2006/relationships/hyperlink" Target="http://ivo.garant.ru/document/redirect/74327492/10354" TargetMode="External"/><Relationship Id="rId59" Type="http://schemas.openxmlformats.org/officeDocument/2006/relationships/hyperlink" Target="http://ivo.garant.ru/document/redirect/74327492/1011" TargetMode="External"/><Relationship Id="rId103" Type="http://schemas.openxmlformats.org/officeDocument/2006/relationships/hyperlink" Target="http://ivo.garant.ru/document/redirect/77698257/124003" TargetMode="External"/><Relationship Id="rId108" Type="http://schemas.openxmlformats.org/officeDocument/2006/relationships/hyperlink" Target="http://ivo.garant.ru/document/redirect/74327492/125" TargetMode="External"/><Relationship Id="rId124" Type="http://schemas.openxmlformats.org/officeDocument/2006/relationships/image" Target="media/image7.png"/><Relationship Id="rId129" Type="http://schemas.openxmlformats.org/officeDocument/2006/relationships/image" Target="media/image12.png"/><Relationship Id="rId54" Type="http://schemas.openxmlformats.org/officeDocument/2006/relationships/hyperlink" Target="http://ivo.garant.ru/document/redirect/77698257/1055" TargetMode="External"/><Relationship Id="rId70" Type="http://schemas.openxmlformats.org/officeDocument/2006/relationships/hyperlink" Target="http://ivo.garant.ru/document/redirect/74327492/115" TargetMode="External"/><Relationship Id="rId75" Type="http://schemas.openxmlformats.org/officeDocument/2006/relationships/hyperlink" Target="http://ivo.garant.ru/document/redirect/71378238/1000" TargetMode="External"/><Relationship Id="rId91" Type="http://schemas.openxmlformats.org/officeDocument/2006/relationships/hyperlink" Target="http://ivo.garant.ru/document/redirect/74327492/11568" TargetMode="External"/><Relationship Id="rId96" Type="http://schemas.openxmlformats.org/officeDocument/2006/relationships/hyperlink" Target="http://ivo.garant.ru/document/redirect/10107960/4110" TargetMode="External"/><Relationship Id="rId140" Type="http://schemas.openxmlformats.org/officeDocument/2006/relationships/image" Target="media/image23.png"/><Relationship Id="rId145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71018304/1000" TargetMode="External"/><Relationship Id="rId28" Type="http://schemas.openxmlformats.org/officeDocument/2006/relationships/hyperlink" Target="http://ivo.garant.ru/document/redirect/74327492/101" TargetMode="External"/><Relationship Id="rId49" Type="http://schemas.openxmlformats.org/officeDocument/2006/relationships/hyperlink" Target="http://ivo.garant.ru/document/redirect/10103955/22013" TargetMode="External"/><Relationship Id="rId114" Type="http://schemas.openxmlformats.org/officeDocument/2006/relationships/header" Target="header2.xml"/><Relationship Id="rId119" Type="http://schemas.openxmlformats.org/officeDocument/2006/relationships/image" Target="media/image2.png"/><Relationship Id="rId44" Type="http://schemas.openxmlformats.org/officeDocument/2006/relationships/hyperlink" Target="http://ivo.garant.ru/document/redirect/74327492/107" TargetMode="External"/><Relationship Id="rId60" Type="http://schemas.openxmlformats.org/officeDocument/2006/relationships/hyperlink" Target="http://ivo.garant.ru/document/redirect/77698257/1073" TargetMode="External"/><Relationship Id="rId65" Type="http://schemas.openxmlformats.org/officeDocument/2006/relationships/hyperlink" Target="http://ivo.garant.ru/document/redirect/72248024/1111" TargetMode="External"/><Relationship Id="rId81" Type="http://schemas.openxmlformats.org/officeDocument/2006/relationships/hyperlink" Target="http://ivo.garant.ru/document/redirect/77698257/1120" TargetMode="External"/><Relationship Id="rId86" Type="http://schemas.openxmlformats.org/officeDocument/2006/relationships/hyperlink" Target="http://ivo.garant.ru/document/redirect/74327492/120" TargetMode="External"/><Relationship Id="rId130" Type="http://schemas.openxmlformats.org/officeDocument/2006/relationships/image" Target="media/image13.png"/><Relationship Id="rId135" Type="http://schemas.openxmlformats.org/officeDocument/2006/relationships/image" Target="media/image18.png"/><Relationship Id="rId13" Type="http://schemas.openxmlformats.org/officeDocument/2006/relationships/hyperlink" Target="http://ivo.garant.ru/document/redirect/187212/10082" TargetMode="External"/><Relationship Id="rId18" Type="http://schemas.openxmlformats.org/officeDocument/2006/relationships/hyperlink" Target="http://ivo.garant.ru/document/redirect/12140675/0" TargetMode="External"/><Relationship Id="rId39" Type="http://schemas.openxmlformats.org/officeDocument/2006/relationships/hyperlink" Target="http://ivo.garant.ru/document/redirect/77698257/1035" TargetMode="External"/><Relationship Id="rId109" Type="http://schemas.openxmlformats.org/officeDocument/2006/relationships/hyperlink" Target="http://ivo.garant.ru/document/redirect/77698257/10300" TargetMode="External"/><Relationship Id="rId34" Type="http://schemas.openxmlformats.org/officeDocument/2006/relationships/hyperlink" Target="http://ivo.garant.ru/document/redirect/74327492/10223" TargetMode="External"/><Relationship Id="rId50" Type="http://schemas.openxmlformats.org/officeDocument/2006/relationships/hyperlink" Target="http://ivo.garant.ru/document/redirect/10103955/22014" TargetMode="External"/><Relationship Id="rId55" Type="http://schemas.openxmlformats.org/officeDocument/2006/relationships/hyperlink" Target="http://ivo.garant.ru/document/redirect/70442114/1000" TargetMode="External"/><Relationship Id="rId76" Type="http://schemas.openxmlformats.org/officeDocument/2006/relationships/hyperlink" Target="http://ivo.garant.ru/document/redirect/71378238/0" TargetMode="External"/><Relationship Id="rId97" Type="http://schemas.openxmlformats.org/officeDocument/2006/relationships/hyperlink" Target="http://ivo.garant.ru/document/redirect/10104543/1405" TargetMode="External"/><Relationship Id="rId104" Type="http://schemas.openxmlformats.org/officeDocument/2006/relationships/hyperlink" Target="http://ivo.garant.ru/document/redirect/74327492/12416" TargetMode="External"/><Relationship Id="rId120" Type="http://schemas.openxmlformats.org/officeDocument/2006/relationships/image" Target="media/image3.png"/><Relationship Id="rId125" Type="http://schemas.openxmlformats.org/officeDocument/2006/relationships/image" Target="media/image8.png"/><Relationship Id="rId141" Type="http://schemas.openxmlformats.org/officeDocument/2006/relationships/image" Target="media/image24.png"/><Relationship Id="rId146" Type="http://schemas.openxmlformats.org/officeDocument/2006/relationships/image" Target="media/image29.png"/><Relationship Id="rId7" Type="http://schemas.openxmlformats.org/officeDocument/2006/relationships/hyperlink" Target="http://ivo.garant.ru/document/redirect/71846130/0" TargetMode="External"/><Relationship Id="rId71" Type="http://schemas.openxmlformats.org/officeDocument/2006/relationships/hyperlink" Target="http://ivo.garant.ru/document/redirect/77698257/1103" TargetMode="External"/><Relationship Id="rId92" Type="http://schemas.openxmlformats.org/officeDocument/2006/relationships/hyperlink" Target="http://ivo.garant.ru/document/redirect/77698257/1156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4327492/102" TargetMode="External"/><Relationship Id="rId24" Type="http://schemas.openxmlformats.org/officeDocument/2006/relationships/hyperlink" Target="http://ivo.garant.ru/document/redirect/71018304/0" TargetMode="External"/><Relationship Id="rId40" Type="http://schemas.openxmlformats.org/officeDocument/2006/relationships/hyperlink" Target="http://ivo.garant.ru/document/redirect/10103955/2203" TargetMode="External"/><Relationship Id="rId45" Type="http://schemas.openxmlformats.org/officeDocument/2006/relationships/hyperlink" Target="http://ivo.garant.ru/document/redirect/77698257/1044" TargetMode="External"/><Relationship Id="rId66" Type="http://schemas.openxmlformats.org/officeDocument/2006/relationships/hyperlink" Target="http://ivo.garant.ru/document/redirect/74327492/113" TargetMode="External"/><Relationship Id="rId87" Type="http://schemas.openxmlformats.org/officeDocument/2006/relationships/hyperlink" Target="http://ivo.garant.ru/document/redirect/77698257/1136" TargetMode="External"/><Relationship Id="rId110" Type="http://schemas.openxmlformats.org/officeDocument/2006/relationships/hyperlink" Target="http://ivo.garant.ru/document/redirect/74327492/126" TargetMode="External"/><Relationship Id="rId115" Type="http://schemas.openxmlformats.org/officeDocument/2006/relationships/footer" Target="footer2.xml"/><Relationship Id="rId131" Type="http://schemas.openxmlformats.org/officeDocument/2006/relationships/image" Target="media/image14.png"/><Relationship Id="rId136" Type="http://schemas.openxmlformats.org/officeDocument/2006/relationships/image" Target="media/image19.png"/><Relationship Id="rId61" Type="http://schemas.openxmlformats.org/officeDocument/2006/relationships/hyperlink" Target="http://ivo.garant.ru/document/redirect/72248024/1111" TargetMode="External"/><Relationship Id="rId82" Type="http://schemas.openxmlformats.org/officeDocument/2006/relationships/hyperlink" Target="http://ivo.garant.ru/document/redirect/70543150/10002" TargetMode="External"/><Relationship Id="rId19" Type="http://schemas.openxmlformats.org/officeDocument/2006/relationships/hyperlink" Target="http://ivo.garant.ru/document/redirect/55171543/0" TargetMode="External"/><Relationship Id="rId14" Type="http://schemas.openxmlformats.org/officeDocument/2006/relationships/hyperlink" Target="http://ivo.garant.ru/document/redirect/187212/0" TargetMode="External"/><Relationship Id="rId30" Type="http://schemas.openxmlformats.org/officeDocument/2006/relationships/hyperlink" Target="http://ivo.garant.ru/document/redirect/77698257/1016" TargetMode="External"/><Relationship Id="rId35" Type="http://schemas.openxmlformats.org/officeDocument/2006/relationships/hyperlink" Target="http://ivo.garant.ru/document/redirect/77698257/1022" TargetMode="External"/><Relationship Id="rId56" Type="http://schemas.openxmlformats.org/officeDocument/2006/relationships/hyperlink" Target="http://ivo.garant.ru/document/redirect/70442114/0" TargetMode="External"/><Relationship Id="rId77" Type="http://schemas.openxmlformats.org/officeDocument/2006/relationships/hyperlink" Target="http://ivo.garant.ru/document/redirect/74327492/116" TargetMode="External"/><Relationship Id="rId100" Type="http://schemas.openxmlformats.org/officeDocument/2006/relationships/hyperlink" Target="http://ivo.garant.ru/document/redirect/10104543/1408" TargetMode="External"/><Relationship Id="rId105" Type="http://schemas.openxmlformats.org/officeDocument/2006/relationships/hyperlink" Target="http://ivo.garant.ru/document/redirect/77698257/1241" TargetMode="External"/><Relationship Id="rId126" Type="http://schemas.openxmlformats.org/officeDocument/2006/relationships/image" Target="media/image9.png"/><Relationship Id="rId147" Type="http://schemas.openxmlformats.org/officeDocument/2006/relationships/header" Target="header3.xml"/><Relationship Id="rId8" Type="http://schemas.openxmlformats.org/officeDocument/2006/relationships/hyperlink" Target="http://ivo.garant.ru/document/redirect/400170320/10472" TargetMode="External"/><Relationship Id="rId51" Type="http://schemas.openxmlformats.org/officeDocument/2006/relationships/hyperlink" Target="http://ivo.garant.ru/document/redirect/10103955/2208" TargetMode="External"/><Relationship Id="rId72" Type="http://schemas.openxmlformats.org/officeDocument/2006/relationships/hyperlink" Target="http://ivo.garant.ru/document/redirect/71018304/1000" TargetMode="External"/><Relationship Id="rId93" Type="http://schemas.openxmlformats.org/officeDocument/2006/relationships/hyperlink" Target="http://ivo.garant.ru/document/redirect/10104543/1403" TargetMode="External"/><Relationship Id="rId98" Type="http://schemas.openxmlformats.org/officeDocument/2006/relationships/hyperlink" Target="http://ivo.garant.ru/document/redirect/10104543/1406" TargetMode="External"/><Relationship Id="rId121" Type="http://schemas.openxmlformats.org/officeDocument/2006/relationships/image" Target="media/image4.png"/><Relationship Id="rId142" Type="http://schemas.openxmlformats.org/officeDocument/2006/relationships/image" Target="media/image25.png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10103955/2201" TargetMode="External"/><Relationship Id="rId46" Type="http://schemas.openxmlformats.org/officeDocument/2006/relationships/hyperlink" Target="http://ivo.garant.ru/document/redirect/74327492/108" TargetMode="External"/><Relationship Id="rId67" Type="http://schemas.openxmlformats.org/officeDocument/2006/relationships/hyperlink" Target="http://ivo.garant.ru/document/redirect/77698257/1089" TargetMode="External"/><Relationship Id="rId116" Type="http://schemas.openxmlformats.org/officeDocument/2006/relationships/image" Target="media/image1.png"/><Relationship Id="rId137" Type="http://schemas.openxmlformats.org/officeDocument/2006/relationships/image" Target="media/image20.png"/><Relationship Id="rId20" Type="http://schemas.openxmlformats.org/officeDocument/2006/relationships/hyperlink" Target="http://ivo.garant.ru/document/redirect/72248024/1111" TargetMode="External"/><Relationship Id="rId41" Type="http://schemas.openxmlformats.org/officeDocument/2006/relationships/hyperlink" Target="http://ivo.garant.ru/document/redirect/10103955/22015" TargetMode="External"/><Relationship Id="rId62" Type="http://schemas.openxmlformats.org/officeDocument/2006/relationships/hyperlink" Target="http://ivo.garant.ru/document/redirect/72248024/1111" TargetMode="External"/><Relationship Id="rId83" Type="http://schemas.openxmlformats.org/officeDocument/2006/relationships/hyperlink" Target="http://ivo.garant.ru/document/redirect/10103955/22014" TargetMode="External"/><Relationship Id="rId88" Type="http://schemas.openxmlformats.org/officeDocument/2006/relationships/hyperlink" Target="http://ivo.garant.ru/document/redirect/10103955/2202" TargetMode="External"/><Relationship Id="rId111" Type="http://schemas.openxmlformats.org/officeDocument/2006/relationships/hyperlink" Target="http://ivo.garant.ru/document/redirect/77698257/10400" TargetMode="External"/><Relationship Id="rId132" Type="http://schemas.openxmlformats.org/officeDocument/2006/relationships/image" Target="media/image15.png"/><Relationship Id="rId15" Type="http://schemas.openxmlformats.org/officeDocument/2006/relationships/hyperlink" Target="http://ivo.garant.ru/document/redirect/186620/10036" TargetMode="External"/><Relationship Id="rId36" Type="http://schemas.openxmlformats.org/officeDocument/2006/relationships/hyperlink" Target="http://ivo.garant.ru/document/redirect/186620/0" TargetMode="External"/><Relationship Id="rId57" Type="http://schemas.openxmlformats.org/officeDocument/2006/relationships/hyperlink" Target="http://ivo.garant.ru/document/redirect/74327492/10692" TargetMode="External"/><Relationship Id="rId106" Type="http://schemas.openxmlformats.org/officeDocument/2006/relationships/hyperlink" Target="http://ivo.garant.ru/document/redirect/74327492/124" TargetMode="External"/><Relationship Id="rId127" Type="http://schemas.openxmlformats.org/officeDocument/2006/relationships/image" Target="media/image10.png"/><Relationship Id="rId10" Type="http://schemas.openxmlformats.org/officeDocument/2006/relationships/hyperlink" Target="http://ivo.garant.ru/document/redirect/10103955/0" TargetMode="External"/><Relationship Id="rId31" Type="http://schemas.openxmlformats.org/officeDocument/2006/relationships/hyperlink" Target="http://ivo.garant.ru/document/redirect/74327492/104" TargetMode="External"/><Relationship Id="rId52" Type="http://schemas.openxmlformats.org/officeDocument/2006/relationships/hyperlink" Target="http://ivo.garant.ru/document/redirect/72248024/1111" TargetMode="External"/><Relationship Id="rId73" Type="http://schemas.openxmlformats.org/officeDocument/2006/relationships/hyperlink" Target="http://ivo.garant.ru/document/redirect/70543150/10000" TargetMode="External"/><Relationship Id="rId78" Type="http://schemas.openxmlformats.org/officeDocument/2006/relationships/hyperlink" Target="http://ivo.garant.ru/document/redirect/77698257/11167" TargetMode="External"/><Relationship Id="rId94" Type="http://schemas.openxmlformats.org/officeDocument/2006/relationships/hyperlink" Target="http://ivo.garant.ru/document/redirect/10104543/1404" TargetMode="External"/><Relationship Id="rId99" Type="http://schemas.openxmlformats.org/officeDocument/2006/relationships/hyperlink" Target="http://ivo.garant.ru/document/redirect/10104543/147" TargetMode="External"/><Relationship Id="rId101" Type="http://schemas.openxmlformats.org/officeDocument/2006/relationships/hyperlink" Target="http://ivo.garant.ru/document/redirect/12185475/120150" TargetMode="External"/><Relationship Id="rId122" Type="http://schemas.openxmlformats.org/officeDocument/2006/relationships/image" Target="media/image5.png"/><Relationship Id="rId143" Type="http://schemas.openxmlformats.org/officeDocument/2006/relationships/image" Target="media/image26.png"/><Relationship Id="rId148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449388/151" TargetMode="External"/><Relationship Id="rId26" Type="http://schemas.openxmlformats.org/officeDocument/2006/relationships/hyperlink" Target="http://ivo.garant.ru/document/redirect/12147594/1" TargetMode="External"/><Relationship Id="rId47" Type="http://schemas.openxmlformats.org/officeDocument/2006/relationships/hyperlink" Target="http://ivo.garant.ru/document/redirect/77698257/1046" TargetMode="External"/><Relationship Id="rId68" Type="http://schemas.openxmlformats.org/officeDocument/2006/relationships/hyperlink" Target="http://ivo.garant.ru/document/redirect/74327492/114" TargetMode="External"/><Relationship Id="rId89" Type="http://schemas.openxmlformats.org/officeDocument/2006/relationships/hyperlink" Target="http://ivo.garant.ru/document/redirect/70114552/1000" TargetMode="External"/><Relationship Id="rId112" Type="http://schemas.openxmlformats.org/officeDocument/2006/relationships/header" Target="header1.xml"/><Relationship Id="rId133" Type="http://schemas.openxmlformats.org/officeDocument/2006/relationships/image" Target="media/image16.png"/><Relationship Id="rId16" Type="http://schemas.openxmlformats.org/officeDocument/2006/relationships/hyperlink" Target="http://ivo.garant.ru/document/redirect/186620/0" TargetMode="External"/><Relationship Id="rId37" Type="http://schemas.openxmlformats.org/officeDocument/2006/relationships/hyperlink" Target="http://ivo.garant.ru/document/redirect/10103955/2208" TargetMode="External"/><Relationship Id="rId58" Type="http://schemas.openxmlformats.org/officeDocument/2006/relationships/hyperlink" Target="http://ivo.garant.ru/document/redirect/77698257/1069" TargetMode="External"/><Relationship Id="rId79" Type="http://schemas.openxmlformats.org/officeDocument/2006/relationships/hyperlink" Target="http://ivo.garant.ru/document/redirect/74327492/117" TargetMode="External"/><Relationship Id="rId102" Type="http://schemas.openxmlformats.org/officeDocument/2006/relationships/hyperlink" Target="http://ivo.garant.ru/document/redirect/74327492/122" TargetMode="External"/><Relationship Id="rId123" Type="http://schemas.openxmlformats.org/officeDocument/2006/relationships/image" Target="media/image6.png"/><Relationship Id="rId144" Type="http://schemas.openxmlformats.org/officeDocument/2006/relationships/image" Target="media/image27.png"/><Relationship Id="rId90" Type="http://schemas.openxmlformats.org/officeDocument/2006/relationships/hyperlink" Target="http://ivo.garant.ru/document/redirect/7011455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29114</Words>
  <Characters>165956</Characters>
  <Application>Microsoft Office Word</Application>
  <DocSecurity>0</DocSecurity>
  <Lines>1382</Lines>
  <Paragraphs>389</Paragraphs>
  <ScaleCrop>false</ScaleCrop>
  <Company>НПП "Гарант-Сервис"</Company>
  <LinksUpToDate>false</LinksUpToDate>
  <CharactersWithSpaces>194681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Владимир</cp:lastModifiedBy>
  <cp:revision>2</cp:revision>
  <dcterms:created xsi:type="dcterms:W3CDTF">2021-10-20T10:15:00Z</dcterms:created>
  <dcterms:modified xsi:type="dcterms:W3CDTF">2021-10-20T10:15:00Z</dcterms:modified>
</cp:coreProperties>
</file>